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1181" w14:textId="77777777" w:rsidR="00023914" w:rsidRPr="005322FD" w:rsidRDefault="000A4BF5" w:rsidP="000A4BF5">
      <w:pPr>
        <w:jc w:val="center"/>
        <w:rPr>
          <w:sz w:val="36"/>
          <w:szCs w:val="36"/>
        </w:rPr>
      </w:pPr>
      <w:r w:rsidRPr="005322FD">
        <w:rPr>
          <w:sz w:val="36"/>
          <w:szCs w:val="36"/>
        </w:rPr>
        <w:t>INDIVIDUAL PROFESSIONAL DEVELOPMENT PLAN</w:t>
      </w:r>
    </w:p>
    <w:p w14:paraId="61F73171" w14:textId="77777777" w:rsidR="000A4BF5" w:rsidRPr="005322FD" w:rsidRDefault="000A4BF5" w:rsidP="000A4BF5">
      <w:pPr>
        <w:pStyle w:val="ListParagraph"/>
        <w:numPr>
          <w:ilvl w:val="0"/>
          <w:numId w:val="1"/>
        </w:numPr>
      </w:pPr>
      <w:r w:rsidRPr="005322FD">
        <w:t>Submit/discuss this plan for approval/feedback by _____________________ (by end of first quarter)</w:t>
      </w:r>
    </w:p>
    <w:p w14:paraId="6330A300" w14:textId="77777777" w:rsidR="000A4BF5" w:rsidRPr="005322FD" w:rsidRDefault="000A4BF5" w:rsidP="000A4BF5">
      <w:pPr>
        <w:pStyle w:val="ListParagraph"/>
        <w:numPr>
          <w:ilvl w:val="0"/>
          <w:numId w:val="1"/>
        </w:numPr>
      </w:pPr>
      <w:r w:rsidRPr="005322FD">
        <w:t xml:space="preserve">2015-16 EES Manual page 7: </w:t>
      </w:r>
    </w:p>
    <w:p w14:paraId="5BEA26DE" w14:textId="77777777" w:rsidR="000A4BF5" w:rsidRPr="005322FD" w:rsidRDefault="000A4BF5" w:rsidP="000A4BF5">
      <w:pPr>
        <w:pStyle w:val="ListParagraph"/>
      </w:pPr>
      <w:r w:rsidRPr="005322FD">
        <w:t xml:space="preserve">“All teachers will develop and maintain an individual professional development plan that identifies areas for targeted growth and learning.  Completion of the learning opportunities within the plan will be considered a matter of professional responsibility.” </w:t>
      </w:r>
    </w:p>
    <w:p w14:paraId="40E1F3C1" w14:textId="77777777" w:rsidR="000A4BF5" w:rsidRPr="000A4BF5" w:rsidRDefault="000A4BF5" w:rsidP="000A4BF5">
      <w:pPr>
        <w:pStyle w:val="ListParagraph"/>
        <w:rPr>
          <w:sz w:val="32"/>
          <w:szCs w:val="32"/>
        </w:rPr>
      </w:pPr>
    </w:p>
    <w:p w14:paraId="37511C8A" w14:textId="77777777" w:rsidR="000A4BF5" w:rsidRPr="005322FD" w:rsidRDefault="000A4BF5" w:rsidP="000A4BF5">
      <w:pPr>
        <w:pStyle w:val="ListParagraph"/>
        <w:numPr>
          <w:ilvl w:val="0"/>
          <w:numId w:val="2"/>
        </w:numPr>
      </w:pPr>
      <w:r w:rsidRPr="005322FD">
        <w:t xml:space="preserve">I have a set of the following professional development goal(s):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20"/>
        <w:gridCol w:w="3228"/>
        <w:gridCol w:w="3600"/>
        <w:gridCol w:w="2880"/>
        <w:gridCol w:w="1728"/>
      </w:tblGrid>
      <w:tr w:rsidR="001F6250" w:rsidRPr="000A4BF5" w14:paraId="18E3AC34" w14:textId="77777777" w:rsidTr="000A4BF5">
        <w:tc>
          <w:tcPr>
            <w:tcW w:w="2820" w:type="dxa"/>
          </w:tcPr>
          <w:p w14:paraId="3DC0A36A" w14:textId="77777777" w:rsidR="000A4BF5" w:rsidRPr="005322FD" w:rsidRDefault="000A4BF5" w:rsidP="000A4BF5">
            <w:pPr>
              <w:rPr>
                <w:b/>
              </w:rPr>
            </w:pPr>
            <w:r w:rsidRPr="005322FD">
              <w:rPr>
                <w:b/>
              </w:rPr>
              <w:t>Goal(s)</w:t>
            </w:r>
          </w:p>
        </w:tc>
        <w:tc>
          <w:tcPr>
            <w:tcW w:w="3228" w:type="dxa"/>
          </w:tcPr>
          <w:p w14:paraId="2249E5B6" w14:textId="77777777" w:rsidR="000A4BF5" w:rsidRPr="005322FD" w:rsidRDefault="000A4BF5" w:rsidP="000A4BF5">
            <w:pPr>
              <w:rPr>
                <w:b/>
              </w:rPr>
            </w:pPr>
            <w:r w:rsidRPr="005322FD">
              <w:rPr>
                <w:b/>
              </w:rPr>
              <w:t xml:space="preserve">*Describe how this goal was determined. And how it will lead to improvement in professional responsibilities. </w:t>
            </w:r>
          </w:p>
        </w:tc>
        <w:tc>
          <w:tcPr>
            <w:tcW w:w="3600" w:type="dxa"/>
          </w:tcPr>
          <w:p w14:paraId="07FE468C" w14:textId="77777777" w:rsidR="000A4BF5" w:rsidRPr="005322FD" w:rsidRDefault="000A4BF5" w:rsidP="000A4BF5">
            <w:pPr>
              <w:rPr>
                <w:b/>
              </w:rPr>
            </w:pPr>
            <w:r w:rsidRPr="005322FD">
              <w:rPr>
                <w:b/>
              </w:rPr>
              <w:t>Proposed Learning Activities (how the change will happen)</w:t>
            </w:r>
          </w:p>
        </w:tc>
        <w:tc>
          <w:tcPr>
            <w:tcW w:w="2880" w:type="dxa"/>
          </w:tcPr>
          <w:p w14:paraId="40E50AA7" w14:textId="77777777" w:rsidR="000A4BF5" w:rsidRPr="005322FD" w:rsidRDefault="000A4BF5" w:rsidP="000A4BF5">
            <w:pPr>
              <w:rPr>
                <w:b/>
              </w:rPr>
            </w:pPr>
            <w:r w:rsidRPr="005322FD">
              <w:rPr>
                <w:b/>
              </w:rPr>
              <w:t>Potential evidence generated through this activity</w:t>
            </w:r>
          </w:p>
        </w:tc>
        <w:tc>
          <w:tcPr>
            <w:tcW w:w="1728" w:type="dxa"/>
          </w:tcPr>
          <w:p w14:paraId="2DD67F70" w14:textId="77777777" w:rsidR="000A4BF5" w:rsidRPr="005322FD" w:rsidRDefault="000A4BF5" w:rsidP="000A4BF5">
            <w:pPr>
              <w:rPr>
                <w:b/>
              </w:rPr>
            </w:pPr>
            <w:r w:rsidRPr="005322FD">
              <w:rPr>
                <w:b/>
              </w:rPr>
              <w:t>Target date</w:t>
            </w:r>
          </w:p>
        </w:tc>
      </w:tr>
      <w:tr w:rsidR="001F6250" w:rsidRPr="001F6250" w14:paraId="35BEFDFA" w14:textId="77777777" w:rsidTr="000A4BF5">
        <w:tc>
          <w:tcPr>
            <w:tcW w:w="2820" w:type="dxa"/>
          </w:tcPr>
          <w:p w14:paraId="0D4FEA5F" w14:textId="77777777" w:rsidR="000A4BF5" w:rsidRPr="005322FD" w:rsidRDefault="000A4BF5" w:rsidP="005322FD"/>
        </w:tc>
        <w:tc>
          <w:tcPr>
            <w:tcW w:w="3228" w:type="dxa"/>
          </w:tcPr>
          <w:p w14:paraId="30C7D34C" w14:textId="77777777" w:rsidR="001F6250" w:rsidRPr="005322FD" w:rsidRDefault="001F6250" w:rsidP="005322FD">
            <w:pPr>
              <w:shd w:val="clear" w:color="auto" w:fill="FFFFFF"/>
              <w:spacing w:line="285" w:lineRule="atLeast"/>
              <w:textAlignment w:val="top"/>
            </w:pPr>
            <w:bookmarkStart w:id="0" w:name="_GoBack"/>
            <w:bookmarkEnd w:id="0"/>
          </w:p>
        </w:tc>
        <w:tc>
          <w:tcPr>
            <w:tcW w:w="3600" w:type="dxa"/>
          </w:tcPr>
          <w:p w14:paraId="7D01E605" w14:textId="78B0D2EB" w:rsidR="000A4BF5" w:rsidRPr="005322FD" w:rsidRDefault="000A4BF5" w:rsidP="000A4BF5"/>
        </w:tc>
        <w:tc>
          <w:tcPr>
            <w:tcW w:w="2880" w:type="dxa"/>
          </w:tcPr>
          <w:p w14:paraId="4CE23EBC" w14:textId="77777777" w:rsidR="005322FD" w:rsidRPr="005322FD" w:rsidRDefault="005322FD" w:rsidP="005322FD"/>
        </w:tc>
        <w:tc>
          <w:tcPr>
            <w:tcW w:w="1728" w:type="dxa"/>
          </w:tcPr>
          <w:p w14:paraId="2119E5DB" w14:textId="77777777" w:rsidR="000A4BF5" w:rsidRDefault="000A4BF5" w:rsidP="000A4BF5"/>
          <w:p w14:paraId="7993CE62" w14:textId="77777777" w:rsidR="005322FD" w:rsidRDefault="005322FD" w:rsidP="000A4BF5"/>
          <w:p w14:paraId="36617EE9" w14:textId="77777777" w:rsidR="005322FD" w:rsidRDefault="005322FD" w:rsidP="000A4BF5"/>
          <w:p w14:paraId="554E8D7B" w14:textId="77777777" w:rsidR="005322FD" w:rsidRDefault="005322FD" w:rsidP="000A4BF5"/>
          <w:p w14:paraId="4196838C" w14:textId="77777777" w:rsidR="005322FD" w:rsidRDefault="005322FD" w:rsidP="000A4BF5"/>
          <w:p w14:paraId="1E8D81F3" w14:textId="32988B04" w:rsidR="005322FD" w:rsidRPr="005322FD" w:rsidRDefault="005322FD" w:rsidP="000A4BF5"/>
        </w:tc>
      </w:tr>
      <w:tr w:rsidR="001F6250" w:rsidRPr="001F6250" w14:paraId="1F354A44" w14:textId="77777777" w:rsidTr="000A4BF5">
        <w:tc>
          <w:tcPr>
            <w:tcW w:w="2820" w:type="dxa"/>
          </w:tcPr>
          <w:p w14:paraId="7B222A39" w14:textId="2DE9AD79" w:rsidR="000A4BF5" w:rsidRPr="001F6250" w:rsidRDefault="000A4BF5" w:rsidP="000A4BF5"/>
          <w:p w14:paraId="68BAB4B5" w14:textId="77777777" w:rsidR="000A4BF5" w:rsidRPr="001F6250" w:rsidRDefault="000A4BF5" w:rsidP="000A4BF5"/>
          <w:p w14:paraId="5DB36216" w14:textId="77777777" w:rsidR="000A4BF5" w:rsidRPr="001F6250" w:rsidRDefault="000A4BF5" w:rsidP="000A4BF5"/>
          <w:p w14:paraId="45C6DA22" w14:textId="77777777" w:rsidR="000A4BF5" w:rsidRPr="001F6250" w:rsidRDefault="000A4BF5" w:rsidP="000A4BF5"/>
          <w:p w14:paraId="78AB12A7" w14:textId="77777777" w:rsidR="000A4BF5" w:rsidRPr="001F6250" w:rsidRDefault="000A4BF5" w:rsidP="000A4BF5"/>
        </w:tc>
        <w:tc>
          <w:tcPr>
            <w:tcW w:w="3228" w:type="dxa"/>
          </w:tcPr>
          <w:p w14:paraId="55F79BBC" w14:textId="77777777" w:rsidR="000A4BF5" w:rsidRPr="001F6250" w:rsidRDefault="000A4BF5" w:rsidP="000A4BF5"/>
        </w:tc>
        <w:tc>
          <w:tcPr>
            <w:tcW w:w="3600" w:type="dxa"/>
          </w:tcPr>
          <w:p w14:paraId="171E59EF" w14:textId="77777777" w:rsidR="000A4BF5" w:rsidRPr="001F6250" w:rsidRDefault="000A4BF5" w:rsidP="000A4BF5"/>
        </w:tc>
        <w:tc>
          <w:tcPr>
            <w:tcW w:w="2880" w:type="dxa"/>
          </w:tcPr>
          <w:p w14:paraId="026CE91D" w14:textId="77777777" w:rsidR="000A4BF5" w:rsidRPr="001F6250" w:rsidRDefault="000A4BF5" w:rsidP="000A4BF5"/>
        </w:tc>
        <w:tc>
          <w:tcPr>
            <w:tcW w:w="1728" w:type="dxa"/>
          </w:tcPr>
          <w:p w14:paraId="2737B55C" w14:textId="77777777" w:rsidR="000A4BF5" w:rsidRPr="001F6250" w:rsidRDefault="000A4BF5" w:rsidP="000A4BF5"/>
        </w:tc>
      </w:tr>
    </w:tbl>
    <w:p w14:paraId="5A6ED3E4" w14:textId="77777777" w:rsidR="000A4BF5" w:rsidRPr="000A4BF5" w:rsidRDefault="000A4BF5" w:rsidP="000A4BF5">
      <w:pPr>
        <w:ind w:left="360"/>
      </w:pPr>
      <w:r w:rsidRPr="000A4BF5">
        <w:t xml:space="preserve">*This links the goal to professional standards and data-driven (Examples: Prior EES data like Danielson Framework components (observation or working portfolio, Core P), SLO/SSIO, Student Survey results, any other available grade/school-wide data). </w:t>
      </w:r>
    </w:p>
    <w:p w14:paraId="68C3ACB7" w14:textId="77777777" w:rsidR="000A4BF5" w:rsidRPr="000A4BF5" w:rsidRDefault="000A4BF5" w:rsidP="000A4BF5">
      <w:pPr>
        <w:ind w:left="360"/>
      </w:pPr>
    </w:p>
    <w:p w14:paraId="35C5CEFC" w14:textId="77777777" w:rsidR="000A4BF5" w:rsidRPr="005322FD" w:rsidRDefault="000A4BF5" w:rsidP="000A4BF5">
      <w:pPr>
        <w:pStyle w:val="ListParagraph"/>
        <w:numPr>
          <w:ilvl w:val="0"/>
          <w:numId w:val="2"/>
        </w:numPr>
        <w:rPr>
          <w:b/>
        </w:rPr>
      </w:pPr>
      <w:r w:rsidRPr="005322FD">
        <w:rPr>
          <w:b/>
        </w:rPr>
        <w:t>Reflection:</w:t>
      </w:r>
      <w:r w:rsidRPr="005322FD">
        <w:t xml:space="preserve"> To what extent did you meet your goal(s) and what might be your next steps? </w:t>
      </w:r>
      <w:r w:rsidRPr="005322FD">
        <w:rPr>
          <w:b/>
        </w:rPr>
        <w:t>Due date _________________</w:t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13876"/>
      </w:tblGrid>
      <w:tr w:rsidR="000A4BF5" w:rsidRPr="005322FD" w14:paraId="1320CA11" w14:textId="77777777" w:rsidTr="000A4BF5">
        <w:tc>
          <w:tcPr>
            <w:tcW w:w="14616" w:type="dxa"/>
          </w:tcPr>
          <w:p w14:paraId="00A25F9C" w14:textId="77777777" w:rsidR="000A4BF5" w:rsidRPr="005322FD" w:rsidRDefault="000A4BF5" w:rsidP="000A4BF5">
            <w:pPr>
              <w:pStyle w:val="ListParagraph"/>
              <w:ind w:left="0"/>
            </w:pPr>
            <w:r w:rsidRPr="005322FD">
              <w:t>Through this learning/leadership experience…(Summarize impressions, recall/list supporting information, analyze learning, next steps).</w:t>
            </w:r>
          </w:p>
          <w:p w14:paraId="703A90C7" w14:textId="77777777" w:rsidR="000A4BF5" w:rsidRPr="005322FD" w:rsidRDefault="000A4BF5" w:rsidP="000A4BF5">
            <w:pPr>
              <w:pStyle w:val="ListParagraph"/>
              <w:ind w:left="0"/>
            </w:pPr>
          </w:p>
          <w:p w14:paraId="11D10979" w14:textId="77777777" w:rsidR="000A4BF5" w:rsidRPr="005322FD" w:rsidRDefault="000A4BF5" w:rsidP="000A4BF5">
            <w:pPr>
              <w:pStyle w:val="ListParagraph"/>
              <w:ind w:left="0"/>
            </w:pPr>
          </w:p>
          <w:p w14:paraId="1B652A9F" w14:textId="77777777" w:rsidR="000A4BF5" w:rsidRPr="005322FD" w:rsidRDefault="000A4BF5" w:rsidP="000A4BF5">
            <w:pPr>
              <w:pStyle w:val="ListParagraph"/>
              <w:ind w:left="0"/>
            </w:pPr>
          </w:p>
        </w:tc>
      </w:tr>
    </w:tbl>
    <w:p w14:paraId="6BF49968" w14:textId="77777777" w:rsidR="000A4BF5" w:rsidRPr="000A4BF5" w:rsidRDefault="000A4BF5" w:rsidP="000A4BF5">
      <w:pPr>
        <w:pStyle w:val="ListParagraph"/>
        <w:ind w:left="740"/>
        <w:rPr>
          <w:b/>
          <w:sz w:val="28"/>
          <w:szCs w:val="28"/>
        </w:rPr>
      </w:pPr>
    </w:p>
    <w:sectPr w:rsidR="000A4BF5" w:rsidRPr="000A4BF5" w:rsidSect="000A4B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819"/>
    <w:multiLevelType w:val="hybridMultilevel"/>
    <w:tmpl w:val="9796D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72B2C"/>
    <w:multiLevelType w:val="hybridMultilevel"/>
    <w:tmpl w:val="0D7A6E22"/>
    <w:lvl w:ilvl="0" w:tplc="6648658C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39F0"/>
    <w:multiLevelType w:val="multilevel"/>
    <w:tmpl w:val="B9BC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F5"/>
    <w:rsid w:val="00023914"/>
    <w:rsid w:val="000A4BF5"/>
    <w:rsid w:val="001F6250"/>
    <w:rsid w:val="005322FD"/>
    <w:rsid w:val="00AA6B5E"/>
    <w:rsid w:val="00C456FC"/>
    <w:rsid w:val="00E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74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F5"/>
    <w:pPr>
      <w:ind w:left="720"/>
      <w:contextualSpacing/>
    </w:pPr>
  </w:style>
  <w:style w:type="table" w:styleId="TableGrid">
    <w:name w:val="Table Grid"/>
    <w:basedOn w:val="TableNormal"/>
    <w:uiPriority w:val="59"/>
    <w:rsid w:val="000A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F5"/>
    <w:pPr>
      <w:ind w:left="720"/>
      <w:contextualSpacing/>
    </w:pPr>
  </w:style>
  <w:style w:type="table" w:styleId="TableGrid">
    <w:name w:val="Table Grid"/>
    <w:basedOn w:val="TableNormal"/>
    <w:uiPriority w:val="59"/>
    <w:rsid w:val="000A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Wong</dc:creator>
  <cp:keywords/>
  <dc:description/>
  <cp:lastModifiedBy>Gisele Wong</cp:lastModifiedBy>
  <cp:revision>2</cp:revision>
  <cp:lastPrinted>2015-09-03T20:16:00Z</cp:lastPrinted>
  <dcterms:created xsi:type="dcterms:W3CDTF">2015-09-03T20:24:00Z</dcterms:created>
  <dcterms:modified xsi:type="dcterms:W3CDTF">2015-09-03T20:24:00Z</dcterms:modified>
</cp:coreProperties>
</file>