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1653" w14:textId="77777777" w:rsidR="00DE368D" w:rsidRDefault="00DE368D" w:rsidP="00A95C4C">
      <w:pPr>
        <w:pStyle w:val="NoSpacing"/>
        <w:jc w:val="center"/>
        <w:rPr>
          <w:b/>
          <w:sz w:val="28"/>
          <w:szCs w:val="28"/>
        </w:rPr>
      </w:pPr>
      <w:r>
        <w:rPr>
          <w:b/>
          <w:noProof/>
          <w:sz w:val="28"/>
          <w:szCs w:val="28"/>
        </w:rPr>
        <w:drawing>
          <wp:inline distT="0" distB="0" distL="0" distR="0" wp14:anchorId="66034CAD" wp14:editId="1EFFB770">
            <wp:extent cx="6845935" cy="420370"/>
            <wp:effectExtent l="0" t="0" r="0" b="0"/>
            <wp:docPr id="1" name="Picture 1" descr="E:\SLO\EES Logo\EES Logo PP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LO\EES Logo\EES Logo PPT Bann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5935" cy="420370"/>
                    </a:xfrm>
                    <a:prstGeom prst="rect">
                      <a:avLst/>
                    </a:prstGeom>
                    <a:noFill/>
                    <a:ln>
                      <a:noFill/>
                    </a:ln>
                  </pic:spPr>
                </pic:pic>
              </a:graphicData>
            </a:graphic>
          </wp:inline>
        </w:drawing>
      </w:r>
    </w:p>
    <w:p w14:paraId="391C9C56" w14:textId="77777777" w:rsidR="00DE368D" w:rsidRDefault="00DE368D" w:rsidP="00A95C4C">
      <w:pPr>
        <w:pStyle w:val="NoSpacing"/>
        <w:jc w:val="center"/>
        <w:rPr>
          <w:b/>
          <w:sz w:val="28"/>
          <w:szCs w:val="28"/>
        </w:rPr>
      </w:pPr>
    </w:p>
    <w:p w14:paraId="0C878557" w14:textId="3E8E2A28" w:rsidR="00DE368D" w:rsidRDefault="00A95C4C" w:rsidP="00DE368D">
      <w:pPr>
        <w:pStyle w:val="NoSpacing"/>
        <w:jc w:val="center"/>
        <w:rPr>
          <w:b/>
          <w:sz w:val="28"/>
          <w:szCs w:val="28"/>
        </w:rPr>
      </w:pPr>
      <w:r w:rsidRPr="00A95C4C">
        <w:rPr>
          <w:b/>
          <w:sz w:val="28"/>
          <w:szCs w:val="28"/>
        </w:rPr>
        <w:t>STUDENT LEARNING OBJECTIVE</w:t>
      </w:r>
      <w:r w:rsidR="00DE368D">
        <w:rPr>
          <w:b/>
          <w:sz w:val="28"/>
          <w:szCs w:val="28"/>
        </w:rPr>
        <w:t xml:space="preserve"> </w:t>
      </w:r>
      <w:r w:rsidR="00F059AA">
        <w:rPr>
          <w:b/>
          <w:sz w:val="28"/>
          <w:szCs w:val="28"/>
        </w:rPr>
        <w:t>TEACHER TEMPLATE</w:t>
      </w:r>
    </w:p>
    <w:p w14:paraId="4D1565DB" w14:textId="50EDEBDC" w:rsidR="00AF5535" w:rsidRPr="00AF2957" w:rsidRDefault="00AF5535" w:rsidP="006370B2">
      <w:pPr>
        <w:pStyle w:val="NoSpacing"/>
        <w:rPr>
          <w:i/>
          <w:sz w:val="24"/>
          <w:szCs w:val="24"/>
        </w:rPr>
      </w:pPr>
    </w:p>
    <w:tbl>
      <w:tblPr>
        <w:tblStyle w:val="TableGrid"/>
        <w:tblW w:w="0" w:type="auto"/>
        <w:tblLook w:val="04A0" w:firstRow="1" w:lastRow="0" w:firstColumn="1" w:lastColumn="0" w:noHBand="0" w:noVBand="1"/>
      </w:tblPr>
      <w:tblGrid>
        <w:gridCol w:w="1368"/>
        <w:gridCol w:w="2304"/>
        <w:gridCol w:w="1206"/>
        <w:gridCol w:w="2466"/>
        <w:gridCol w:w="2124"/>
        <w:gridCol w:w="1548"/>
      </w:tblGrid>
      <w:tr w:rsidR="00A95C4C" w14:paraId="29505827" w14:textId="77777777" w:rsidTr="00736C0A">
        <w:tc>
          <w:tcPr>
            <w:tcW w:w="3672" w:type="dxa"/>
            <w:gridSpan w:val="2"/>
            <w:shd w:val="clear" w:color="auto" w:fill="CCCCCC"/>
          </w:tcPr>
          <w:p w14:paraId="51DC05D4" w14:textId="77777777" w:rsidR="00A95C4C" w:rsidRPr="00251BF1" w:rsidRDefault="00A95C4C" w:rsidP="00A95C4C">
            <w:pPr>
              <w:pStyle w:val="NoSpacing"/>
              <w:rPr>
                <w:sz w:val="20"/>
                <w:szCs w:val="20"/>
              </w:rPr>
            </w:pPr>
            <w:r w:rsidRPr="00251BF1">
              <w:rPr>
                <w:b/>
                <w:sz w:val="20"/>
                <w:szCs w:val="20"/>
              </w:rPr>
              <w:t>Teacher Name:</w:t>
            </w:r>
            <w:r w:rsidR="00251BF1">
              <w:rPr>
                <w:b/>
                <w:sz w:val="20"/>
                <w:szCs w:val="20"/>
              </w:rPr>
              <w:t xml:space="preserve"> </w:t>
            </w:r>
          </w:p>
        </w:tc>
        <w:tc>
          <w:tcPr>
            <w:tcW w:w="3672" w:type="dxa"/>
            <w:gridSpan w:val="2"/>
            <w:shd w:val="clear" w:color="auto" w:fill="CCCCCC"/>
          </w:tcPr>
          <w:p w14:paraId="00D86AD7" w14:textId="5FCD8E81" w:rsidR="00A95C4C" w:rsidRPr="00251BF1" w:rsidRDefault="00A95C4C" w:rsidP="00A95C4C">
            <w:pPr>
              <w:pStyle w:val="NoSpacing"/>
              <w:rPr>
                <w:sz w:val="20"/>
                <w:szCs w:val="20"/>
              </w:rPr>
            </w:pPr>
            <w:r w:rsidRPr="00251BF1">
              <w:rPr>
                <w:b/>
                <w:sz w:val="20"/>
                <w:szCs w:val="20"/>
              </w:rPr>
              <w:t>School:</w:t>
            </w:r>
            <w:r w:rsidR="00251BF1">
              <w:rPr>
                <w:b/>
                <w:sz w:val="20"/>
                <w:szCs w:val="20"/>
              </w:rPr>
              <w:t xml:space="preserve"> </w:t>
            </w:r>
            <w:r w:rsidR="003F0433">
              <w:rPr>
                <w:b/>
                <w:sz w:val="20"/>
                <w:szCs w:val="20"/>
              </w:rPr>
              <w:t xml:space="preserve"> ELEMENTARY </w:t>
            </w:r>
          </w:p>
        </w:tc>
        <w:tc>
          <w:tcPr>
            <w:tcW w:w="3672" w:type="dxa"/>
            <w:gridSpan w:val="2"/>
            <w:shd w:val="clear" w:color="auto" w:fill="CCCCCC"/>
          </w:tcPr>
          <w:p w14:paraId="09875EE6" w14:textId="77777777" w:rsidR="00A95C4C" w:rsidRPr="00251BF1" w:rsidRDefault="00A95C4C" w:rsidP="00A95C4C">
            <w:pPr>
              <w:pStyle w:val="NoSpacing"/>
              <w:rPr>
                <w:sz w:val="20"/>
                <w:szCs w:val="20"/>
              </w:rPr>
            </w:pPr>
            <w:r w:rsidRPr="00251BF1">
              <w:rPr>
                <w:b/>
                <w:sz w:val="20"/>
                <w:szCs w:val="20"/>
              </w:rPr>
              <w:t>Complex:</w:t>
            </w:r>
            <w:r w:rsidR="00251BF1">
              <w:rPr>
                <w:b/>
                <w:sz w:val="20"/>
                <w:szCs w:val="20"/>
              </w:rPr>
              <w:t xml:space="preserve"> </w:t>
            </w:r>
          </w:p>
        </w:tc>
      </w:tr>
      <w:tr w:rsidR="000D12B8" w14:paraId="4072B169" w14:textId="77777777" w:rsidTr="002C24E3">
        <w:tc>
          <w:tcPr>
            <w:tcW w:w="1368" w:type="dxa"/>
            <w:shd w:val="clear" w:color="auto" w:fill="CCCCCC"/>
          </w:tcPr>
          <w:p w14:paraId="0A5290CC" w14:textId="47D8B611" w:rsidR="000D12B8" w:rsidRPr="00251BF1" w:rsidRDefault="000D12B8" w:rsidP="00A95C4C">
            <w:pPr>
              <w:pStyle w:val="NoSpacing"/>
              <w:rPr>
                <w:sz w:val="20"/>
                <w:szCs w:val="20"/>
              </w:rPr>
            </w:pPr>
            <w:r w:rsidRPr="00251BF1">
              <w:rPr>
                <w:b/>
                <w:sz w:val="20"/>
                <w:szCs w:val="20"/>
              </w:rPr>
              <w:t xml:space="preserve">Grade: </w:t>
            </w:r>
            <w:r w:rsidR="003F0433">
              <w:rPr>
                <w:b/>
                <w:sz w:val="20"/>
                <w:szCs w:val="20"/>
              </w:rPr>
              <w:t xml:space="preserve"> 1</w:t>
            </w:r>
          </w:p>
        </w:tc>
        <w:tc>
          <w:tcPr>
            <w:tcW w:w="3510" w:type="dxa"/>
            <w:gridSpan w:val="2"/>
            <w:shd w:val="clear" w:color="auto" w:fill="CCCCCC"/>
          </w:tcPr>
          <w:p w14:paraId="1C899BEB" w14:textId="77777777" w:rsidR="000D12B8" w:rsidRPr="00251BF1" w:rsidRDefault="000D12B8" w:rsidP="00A95C4C">
            <w:pPr>
              <w:pStyle w:val="NoSpacing"/>
              <w:rPr>
                <w:sz w:val="20"/>
                <w:szCs w:val="20"/>
              </w:rPr>
            </w:pPr>
            <w:r w:rsidRPr="00251BF1">
              <w:rPr>
                <w:b/>
                <w:sz w:val="20"/>
                <w:szCs w:val="20"/>
              </w:rPr>
              <w:t xml:space="preserve">Content Area: </w:t>
            </w:r>
          </w:p>
        </w:tc>
        <w:tc>
          <w:tcPr>
            <w:tcW w:w="4590" w:type="dxa"/>
            <w:gridSpan w:val="2"/>
            <w:shd w:val="clear" w:color="auto" w:fill="CCCCCC"/>
          </w:tcPr>
          <w:p w14:paraId="258667DC" w14:textId="77777777" w:rsidR="000D12B8" w:rsidRPr="000D12B8" w:rsidRDefault="000D12B8" w:rsidP="00A95C4C">
            <w:pPr>
              <w:pStyle w:val="NoSpacing"/>
              <w:rPr>
                <w:i/>
                <w:sz w:val="20"/>
                <w:szCs w:val="20"/>
              </w:rPr>
            </w:pPr>
            <w:r w:rsidRPr="000D12B8">
              <w:rPr>
                <w:b/>
                <w:i/>
                <w:sz w:val="20"/>
                <w:szCs w:val="20"/>
              </w:rPr>
              <w:t>Course Name</w:t>
            </w:r>
            <w:proofErr w:type="gramStart"/>
            <w:r w:rsidRPr="000D12B8">
              <w:rPr>
                <w:b/>
                <w:i/>
                <w:sz w:val="20"/>
                <w:szCs w:val="20"/>
              </w:rPr>
              <w:t xml:space="preserve">:  </w:t>
            </w:r>
            <w:proofErr w:type="gramEnd"/>
          </w:p>
        </w:tc>
        <w:tc>
          <w:tcPr>
            <w:tcW w:w="1548" w:type="dxa"/>
            <w:shd w:val="clear" w:color="auto" w:fill="CCCCCC"/>
          </w:tcPr>
          <w:p w14:paraId="662F523C" w14:textId="445188E5" w:rsidR="000D12B8" w:rsidRPr="000D12B8" w:rsidRDefault="000D12B8" w:rsidP="00A95C4C">
            <w:pPr>
              <w:pStyle w:val="NoSpacing"/>
              <w:rPr>
                <w:b/>
                <w:i/>
                <w:sz w:val="20"/>
                <w:szCs w:val="20"/>
              </w:rPr>
            </w:pPr>
            <w:r w:rsidRPr="000D12B8">
              <w:rPr>
                <w:b/>
                <w:i/>
                <w:sz w:val="20"/>
                <w:szCs w:val="20"/>
              </w:rPr>
              <w:t>Period:</w:t>
            </w:r>
          </w:p>
        </w:tc>
      </w:tr>
    </w:tbl>
    <w:p w14:paraId="64AF4647" w14:textId="77777777" w:rsidR="00DD3267" w:rsidRDefault="00DD3267"/>
    <w:tbl>
      <w:tblPr>
        <w:tblStyle w:val="TableGrid"/>
        <w:tblW w:w="0" w:type="auto"/>
        <w:tblLook w:val="04A0" w:firstRow="1" w:lastRow="0" w:firstColumn="1" w:lastColumn="0" w:noHBand="0" w:noVBand="1"/>
      </w:tblPr>
      <w:tblGrid>
        <w:gridCol w:w="11016"/>
      </w:tblGrid>
      <w:tr w:rsidR="00022AF5" w14:paraId="05AC6EE8" w14:textId="77777777" w:rsidTr="00736C0A">
        <w:tc>
          <w:tcPr>
            <w:tcW w:w="11016" w:type="dxa"/>
            <w:shd w:val="clear" w:color="auto" w:fill="CCCCCC"/>
          </w:tcPr>
          <w:p w14:paraId="0B0CD0A1" w14:textId="77777777" w:rsidR="00022AF5" w:rsidRPr="00251BF1" w:rsidRDefault="00022AF5" w:rsidP="00A95C4C">
            <w:pPr>
              <w:pStyle w:val="NoSpacing"/>
              <w:rPr>
                <w:b/>
                <w:sz w:val="20"/>
                <w:szCs w:val="20"/>
              </w:rPr>
            </w:pPr>
            <w:r>
              <w:rPr>
                <w:b/>
                <w:sz w:val="20"/>
                <w:szCs w:val="20"/>
              </w:rPr>
              <w:t xml:space="preserve">Student Population: </w:t>
            </w:r>
          </w:p>
        </w:tc>
      </w:tr>
      <w:tr w:rsidR="009C7AB7" w14:paraId="7ABEE506" w14:textId="77777777" w:rsidTr="009C7AB7">
        <w:tc>
          <w:tcPr>
            <w:tcW w:w="11016" w:type="dxa"/>
          </w:tcPr>
          <w:p w14:paraId="76287452" w14:textId="00ED9798" w:rsidR="009D2E70" w:rsidRDefault="003F0433" w:rsidP="009D2E70">
            <w:pPr>
              <w:widowControl w:val="0"/>
              <w:autoSpaceDE w:val="0"/>
              <w:autoSpaceDN w:val="0"/>
              <w:adjustRightInd w:val="0"/>
              <w:spacing w:after="240"/>
              <w:rPr>
                <w:rFonts w:ascii="Calibri" w:hAnsi="Calibri" w:cs="Calibri"/>
                <w:sz w:val="22"/>
                <w:szCs w:val="22"/>
              </w:rPr>
            </w:pPr>
            <w:r>
              <w:rPr>
                <w:rFonts w:ascii="Calibri" w:hAnsi="Calibri" w:cs="Calibri"/>
                <w:sz w:val="22"/>
                <w:szCs w:val="22"/>
              </w:rPr>
              <w:t>Total Number of Students _</w:t>
            </w:r>
            <w:r w:rsidR="00BE4C11">
              <w:rPr>
                <w:rFonts w:ascii="Calibri" w:hAnsi="Calibri" w:cs="Calibri"/>
                <w:sz w:val="22"/>
                <w:szCs w:val="22"/>
              </w:rPr>
              <w:t>_30</w:t>
            </w:r>
            <w:r w:rsidR="009D2E70" w:rsidRPr="009D2E70">
              <w:rPr>
                <w:rFonts w:ascii="Calibri" w:hAnsi="Calibri" w:cs="Calibri"/>
                <w:sz w:val="22"/>
                <w:szCs w:val="22"/>
              </w:rPr>
              <w:t xml:space="preserve">_ </w:t>
            </w:r>
            <w:r w:rsidR="00BE4C11">
              <w:rPr>
                <w:rFonts w:ascii="Calibri" w:hAnsi="Calibri" w:cs="Calibri"/>
                <w:sz w:val="22"/>
                <w:szCs w:val="22"/>
              </w:rPr>
              <w:t>Males _14</w:t>
            </w:r>
            <w:r>
              <w:rPr>
                <w:rFonts w:ascii="Calibri" w:hAnsi="Calibri" w:cs="Calibri"/>
                <w:sz w:val="22"/>
                <w:szCs w:val="22"/>
              </w:rPr>
              <w:t>__ Females_</w:t>
            </w:r>
            <w:r w:rsidR="00BE4C11">
              <w:rPr>
                <w:rFonts w:ascii="Calibri" w:hAnsi="Calibri" w:cs="Calibri"/>
                <w:sz w:val="22"/>
                <w:szCs w:val="22"/>
              </w:rPr>
              <w:t>16_ SPED Inclusion _3__ SPED Pullout _____ ELL _5</w:t>
            </w:r>
            <w:r w:rsidR="009D2E70" w:rsidRPr="009D2E70">
              <w:rPr>
                <w:rFonts w:ascii="Calibri" w:hAnsi="Calibri" w:cs="Calibri"/>
                <w:sz w:val="22"/>
                <w:szCs w:val="22"/>
              </w:rPr>
              <w:t>__ GT _____ Other Groups _____________ _____ _____________ _____ ______________ _____ </w:t>
            </w:r>
          </w:p>
          <w:p w14:paraId="5C6DC8D8" w14:textId="09036A40" w:rsidR="000D12B8" w:rsidRPr="009D2E70" w:rsidRDefault="009D2E70" w:rsidP="009D2E70">
            <w:pPr>
              <w:widowControl w:val="0"/>
              <w:autoSpaceDE w:val="0"/>
              <w:autoSpaceDN w:val="0"/>
              <w:adjustRightInd w:val="0"/>
              <w:spacing w:after="240"/>
              <w:rPr>
                <w:rFonts w:ascii="Times" w:hAnsi="Times" w:cs="Times"/>
                <w:sz w:val="22"/>
                <w:szCs w:val="22"/>
              </w:rPr>
            </w:pPr>
            <w:r w:rsidRPr="009D2E70">
              <w:rPr>
                <w:rFonts w:ascii="Calibri" w:hAnsi="Calibri" w:cs="Calibri"/>
                <w:sz w:val="22"/>
                <w:szCs w:val="22"/>
              </w:rPr>
              <w:t xml:space="preserve">Additional Information: </w:t>
            </w:r>
            <w:r w:rsidR="000D12B8" w:rsidRPr="009D2E70">
              <w:rPr>
                <w:sz w:val="22"/>
                <w:szCs w:val="22"/>
              </w:rPr>
              <w:tab/>
            </w:r>
          </w:p>
        </w:tc>
      </w:tr>
    </w:tbl>
    <w:p w14:paraId="75E889C2" w14:textId="77777777" w:rsidR="00F96E8D" w:rsidRDefault="00F96E8D" w:rsidP="00A95C4C">
      <w:pPr>
        <w:pStyle w:val="NoSpacing"/>
      </w:pPr>
    </w:p>
    <w:p w14:paraId="131C018A" w14:textId="09B3597F" w:rsidR="002146FE" w:rsidRDefault="002146FE" w:rsidP="00A95C4C">
      <w:pPr>
        <w:pStyle w:val="NoSpacing"/>
      </w:pPr>
      <w:r w:rsidRPr="00D84DCC">
        <w:t>Interval of instruction necessary</w:t>
      </w:r>
      <w:r w:rsidR="009D2E70">
        <w:t xml:space="preserve"> to addr</w:t>
      </w:r>
      <w:r w:rsidR="003F0433">
        <w:t>ess goal:    _X_ yearlong     _</w:t>
      </w:r>
      <w:r w:rsidRPr="00D84DCC">
        <w:t>_ semester</w:t>
      </w:r>
      <w:r>
        <w:t xml:space="preserve">   ___ other</w:t>
      </w:r>
      <w:r w:rsidR="001B020A">
        <w:t xml:space="preserve"> (for quarter, track or trimester courses only)</w:t>
      </w:r>
    </w:p>
    <w:p w14:paraId="5A07B9F3" w14:textId="77777777" w:rsidR="002146FE" w:rsidRPr="00A95C4C" w:rsidRDefault="002146FE" w:rsidP="00A95C4C">
      <w:pPr>
        <w:pStyle w:val="NoSpacing"/>
      </w:pPr>
    </w:p>
    <w:tbl>
      <w:tblPr>
        <w:tblStyle w:val="TableGrid"/>
        <w:tblW w:w="0" w:type="auto"/>
        <w:tblLook w:val="04A0" w:firstRow="1" w:lastRow="0" w:firstColumn="1" w:lastColumn="0" w:noHBand="0" w:noVBand="1"/>
      </w:tblPr>
      <w:tblGrid>
        <w:gridCol w:w="2088"/>
        <w:gridCol w:w="8928"/>
      </w:tblGrid>
      <w:tr w:rsidR="00C14DF6" w14:paraId="4FFC4569" w14:textId="77777777" w:rsidTr="00736C0A">
        <w:tc>
          <w:tcPr>
            <w:tcW w:w="2088" w:type="dxa"/>
            <w:shd w:val="clear" w:color="auto" w:fill="CCCCCC"/>
          </w:tcPr>
          <w:p w14:paraId="74F9C937" w14:textId="77777777" w:rsidR="00C14DF6" w:rsidRPr="003A3950" w:rsidRDefault="00C14DF6" w:rsidP="00C14DF6">
            <w:pPr>
              <w:rPr>
                <w:b/>
                <w:sz w:val="20"/>
                <w:szCs w:val="20"/>
              </w:rPr>
            </w:pPr>
            <w:r>
              <w:rPr>
                <w:b/>
                <w:sz w:val="20"/>
                <w:szCs w:val="20"/>
              </w:rPr>
              <w:t>SLO Components</w:t>
            </w:r>
          </w:p>
        </w:tc>
        <w:tc>
          <w:tcPr>
            <w:tcW w:w="8928" w:type="dxa"/>
            <w:shd w:val="clear" w:color="auto" w:fill="CCCCCC"/>
          </w:tcPr>
          <w:p w14:paraId="2DA938FE" w14:textId="29258369" w:rsidR="00C14DF6" w:rsidRPr="00512795" w:rsidRDefault="00512795" w:rsidP="006370B2">
            <w:pPr>
              <w:pStyle w:val="NoSpacing"/>
              <w:jc w:val="center"/>
              <w:rPr>
                <w:b/>
              </w:rPr>
            </w:pPr>
            <w:r>
              <w:rPr>
                <w:b/>
              </w:rPr>
              <w:t>For a complete description of SLO components and guiding questions, use the “Student Lear</w:t>
            </w:r>
            <w:r w:rsidR="000D12B8">
              <w:rPr>
                <w:b/>
              </w:rPr>
              <w:t>ning Objective</w:t>
            </w:r>
            <w:r w:rsidR="006370B2">
              <w:rPr>
                <w:b/>
              </w:rPr>
              <w:t xml:space="preserve"> Technical Guidance and</w:t>
            </w:r>
            <w:r w:rsidR="000D12B8">
              <w:rPr>
                <w:b/>
              </w:rPr>
              <w:t xml:space="preserve"> Planning Document</w:t>
            </w:r>
            <w:r>
              <w:rPr>
                <w:b/>
              </w:rPr>
              <w:t xml:space="preserve">” </w:t>
            </w:r>
            <w:r w:rsidR="006370B2">
              <w:rPr>
                <w:b/>
              </w:rPr>
              <w:t>supplement.</w:t>
            </w:r>
          </w:p>
        </w:tc>
      </w:tr>
      <w:tr w:rsidR="00A95C4C" w14:paraId="0F51F9C2" w14:textId="77777777">
        <w:tc>
          <w:tcPr>
            <w:tcW w:w="2088" w:type="dxa"/>
          </w:tcPr>
          <w:p w14:paraId="1BFF9E85" w14:textId="641F913C" w:rsidR="00CA5C04" w:rsidRPr="00D84DCC" w:rsidRDefault="006D7B4E" w:rsidP="00CA5C04">
            <w:pPr>
              <w:rPr>
                <w:b/>
                <w:sz w:val="22"/>
                <w:szCs w:val="22"/>
              </w:rPr>
            </w:pPr>
            <w:r>
              <w:rPr>
                <w:b/>
                <w:sz w:val="22"/>
                <w:szCs w:val="22"/>
              </w:rPr>
              <w:t>Learning Goal</w:t>
            </w:r>
          </w:p>
          <w:p w14:paraId="3507B98E" w14:textId="77777777" w:rsidR="00A95C4C" w:rsidRDefault="00A95C4C" w:rsidP="006A00AA">
            <w:pPr>
              <w:rPr>
                <w:b/>
                <w:sz w:val="22"/>
                <w:szCs w:val="22"/>
              </w:rPr>
            </w:pPr>
          </w:p>
          <w:p w14:paraId="64C5F716" w14:textId="664D938C" w:rsidR="00212FE4" w:rsidRPr="00212FE4" w:rsidRDefault="00212FE4" w:rsidP="006A00AA">
            <w:pPr>
              <w:rPr>
                <w:i/>
                <w:sz w:val="22"/>
                <w:szCs w:val="22"/>
              </w:rPr>
            </w:pPr>
            <w:r w:rsidRPr="00212FE4">
              <w:rPr>
                <w:i/>
                <w:sz w:val="22"/>
                <w:szCs w:val="22"/>
              </w:rPr>
              <w:t xml:space="preserve">What are the most important knowledge/skills I want my students to know and be able to do? </w:t>
            </w:r>
          </w:p>
        </w:tc>
        <w:tc>
          <w:tcPr>
            <w:tcW w:w="8928" w:type="dxa"/>
          </w:tcPr>
          <w:p w14:paraId="756BEF49" w14:textId="77777777" w:rsidR="003F0433" w:rsidRPr="003F0433" w:rsidRDefault="003F0433" w:rsidP="003F0433">
            <w:pPr>
              <w:widowControl w:val="0"/>
              <w:autoSpaceDE w:val="0"/>
              <w:autoSpaceDN w:val="0"/>
              <w:adjustRightInd w:val="0"/>
              <w:spacing w:after="240"/>
              <w:rPr>
                <w:rFonts w:ascii="Times" w:hAnsi="Times" w:cs="Times"/>
              </w:rPr>
            </w:pPr>
            <w:r w:rsidRPr="003F0433">
              <w:rPr>
                <w:rFonts w:ascii="Calibri" w:hAnsi="Calibri" w:cs="Calibri"/>
                <w:b/>
                <w:bCs/>
              </w:rPr>
              <w:t xml:space="preserve">Learning Goal Statement: </w:t>
            </w:r>
          </w:p>
          <w:p w14:paraId="61B290EE" w14:textId="7879975D" w:rsidR="001E144C" w:rsidRDefault="003F0433" w:rsidP="003F0433">
            <w:pPr>
              <w:widowControl w:val="0"/>
              <w:autoSpaceDE w:val="0"/>
              <w:autoSpaceDN w:val="0"/>
              <w:adjustRightInd w:val="0"/>
              <w:spacing w:after="240"/>
              <w:rPr>
                <w:rFonts w:ascii="Calibri" w:hAnsi="Calibri" w:cs="Calibri"/>
              </w:rPr>
            </w:pPr>
            <w:r w:rsidRPr="003F0433">
              <w:rPr>
                <w:rFonts w:ascii="Calibri" w:hAnsi="Calibri" w:cs="Calibri"/>
              </w:rPr>
              <w:t xml:space="preserve">The students will </w:t>
            </w:r>
            <w:r w:rsidR="00BE4C11">
              <w:rPr>
                <w:rFonts w:ascii="Calibri" w:hAnsi="Calibri" w:cs="Calibri"/>
              </w:rPr>
              <w:t xml:space="preserve">write </w:t>
            </w:r>
            <w:r w:rsidRPr="003F0433">
              <w:rPr>
                <w:rFonts w:ascii="Calibri" w:hAnsi="Calibri" w:cs="Calibri"/>
              </w:rPr>
              <w:t>opinion piece</w:t>
            </w:r>
            <w:r w:rsidR="00BE4C11">
              <w:rPr>
                <w:rFonts w:ascii="Calibri" w:hAnsi="Calibri" w:cs="Calibri"/>
              </w:rPr>
              <w:t>s</w:t>
            </w:r>
            <w:r w:rsidRPr="003F0433">
              <w:rPr>
                <w:rFonts w:ascii="Calibri" w:hAnsi="Calibri" w:cs="Calibri"/>
              </w:rPr>
              <w:t xml:space="preserve"> and </w:t>
            </w:r>
            <w:proofErr w:type="gramStart"/>
            <w:r w:rsidRPr="003F0433">
              <w:rPr>
                <w:rFonts w:ascii="Calibri" w:hAnsi="Calibri" w:cs="Calibri"/>
              </w:rPr>
              <w:t>an informative/explanatory text</w:t>
            </w:r>
            <w:r w:rsidR="00BE4C11">
              <w:rPr>
                <w:rFonts w:ascii="Calibri" w:hAnsi="Calibri" w:cs="Calibri"/>
              </w:rPr>
              <w:t>s</w:t>
            </w:r>
            <w:proofErr w:type="gramEnd"/>
            <w:r w:rsidRPr="003F0433">
              <w:rPr>
                <w:rFonts w:ascii="Calibri" w:hAnsi="Calibri" w:cs="Calibri"/>
              </w:rPr>
              <w:t xml:space="preserve"> by </w:t>
            </w:r>
            <w:r w:rsidR="00BE4C11">
              <w:rPr>
                <w:rFonts w:ascii="Calibri" w:hAnsi="Calibri" w:cs="Calibri"/>
              </w:rPr>
              <w:t xml:space="preserve">making opinion or topic statements and </w:t>
            </w:r>
            <w:r w:rsidRPr="003F0433">
              <w:rPr>
                <w:rFonts w:ascii="Calibri" w:hAnsi="Calibri" w:cs="Calibri"/>
              </w:rPr>
              <w:t xml:space="preserve">giving reasons and facts to support their opinions or topic with a sense of closure. </w:t>
            </w:r>
          </w:p>
          <w:p w14:paraId="1AED4FF4" w14:textId="1A6EDDE5" w:rsidR="00215FE5" w:rsidRDefault="003F0433" w:rsidP="003F0433">
            <w:pPr>
              <w:widowControl w:val="0"/>
              <w:autoSpaceDE w:val="0"/>
              <w:autoSpaceDN w:val="0"/>
              <w:adjustRightInd w:val="0"/>
              <w:spacing w:after="240"/>
              <w:rPr>
                <w:rFonts w:ascii="Calibri" w:hAnsi="Calibri" w:cs="Calibri"/>
                <w:b/>
                <w:bCs/>
              </w:rPr>
            </w:pPr>
            <w:r w:rsidRPr="003F0433">
              <w:rPr>
                <w:rFonts w:ascii="Calibri" w:hAnsi="Calibri" w:cs="Calibri"/>
                <w:b/>
                <w:bCs/>
              </w:rPr>
              <w:t>Aligned Standards/Benchmarks</w:t>
            </w:r>
            <w:proofErr w:type="gramStart"/>
            <w:r w:rsidRPr="003F0433">
              <w:rPr>
                <w:rFonts w:ascii="Calibri" w:hAnsi="Calibri" w:cs="Calibri"/>
                <w:b/>
                <w:bCs/>
              </w:rPr>
              <w:t>: </w:t>
            </w:r>
            <w:proofErr w:type="gramEnd"/>
          </w:p>
          <w:p w14:paraId="48C7B39D" w14:textId="386F692A" w:rsidR="003F0433" w:rsidRPr="003F0433" w:rsidRDefault="003F0433" w:rsidP="003F0433">
            <w:pPr>
              <w:widowControl w:val="0"/>
              <w:autoSpaceDE w:val="0"/>
              <w:autoSpaceDN w:val="0"/>
              <w:adjustRightInd w:val="0"/>
              <w:spacing w:after="240"/>
              <w:rPr>
                <w:rFonts w:ascii="Times" w:hAnsi="Times" w:cs="Times"/>
              </w:rPr>
            </w:pPr>
            <w:r w:rsidRPr="003F0433">
              <w:rPr>
                <w:rFonts w:ascii="Calibri" w:hAnsi="Calibri" w:cs="Calibri"/>
              </w:rPr>
              <w:t xml:space="preserve">W.1.5 With guidance and support from adults, focus on a topic, respond to questions from peers and add details to strengthen writing as needed. </w:t>
            </w:r>
            <w:r w:rsidR="00215FE5" w:rsidRPr="00215FE5">
              <w:rPr>
                <w:rFonts w:ascii="Calibri" w:hAnsi="Calibri" w:cs="Calibri"/>
                <w:b/>
                <w:i/>
              </w:rPr>
              <w:t>(DOK 2, 3)</w:t>
            </w:r>
            <w:r w:rsidR="00215FE5">
              <w:rPr>
                <w:rFonts w:ascii="Calibri" w:hAnsi="Calibri" w:cs="Calibri"/>
              </w:rPr>
              <w:t xml:space="preserve"> </w:t>
            </w:r>
          </w:p>
          <w:p w14:paraId="25224E12" w14:textId="68B01BB5" w:rsidR="00215FE5" w:rsidRDefault="003F0433" w:rsidP="003F0433">
            <w:pPr>
              <w:widowControl w:val="0"/>
              <w:autoSpaceDE w:val="0"/>
              <w:autoSpaceDN w:val="0"/>
              <w:adjustRightInd w:val="0"/>
              <w:spacing w:after="240"/>
              <w:rPr>
                <w:rFonts w:ascii="Calibri" w:hAnsi="Calibri" w:cs="Calibri"/>
              </w:rPr>
            </w:pPr>
            <w:r w:rsidRPr="003F0433">
              <w:rPr>
                <w:rFonts w:ascii="Calibri" w:hAnsi="Calibri" w:cs="Calibri"/>
              </w:rPr>
              <w:t>W.1.8 With guidance and support from adults, recall information from experiences or gather information from provided sources to answer a question</w:t>
            </w:r>
            <w:proofErr w:type="gramStart"/>
            <w:r w:rsidRPr="003F0433">
              <w:rPr>
                <w:rFonts w:ascii="Calibri" w:hAnsi="Calibri" w:cs="Calibri"/>
              </w:rPr>
              <w:t>. </w:t>
            </w:r>
            <w:proofErr w:type="gramEnd"/>
            <w:r w:rsidR="00215FE5" w:rsidRPr="00215FE5">
              <w:rPr>
                <w:rFonts w:ascii="Calibri" w:hAnsi="Calibri" w:cs="Calibri"/>
                <w:b/>
                <w:i/>
              </w:rPr>
              <w:t>(DOK 1, 2)</w:t>
            </w:r>
          </w:p>
          <w:p w14:paraId="30425DAF" w14:textId="74F4114B" w:rsidR="003F0433" w:rsidRPr="003F0433" w:rsidRDefault="003F0433" w:rsidP="003F0433">
            <w:pPr>
              <w:widowControl w:val="0"/>
              <w:autoSpaceDE w:val="0"/>
              <w:autoSpaceDN w:val="0"/>
              <w:adjustRightInd w:val="0"/>
              <w:spacing w:after="240"/>
              <w:rPr>
                <w:rFonts w:ascii="Times" w:hAnsi="Times" w:cs="Times"/>
              </w:rPr>
            </w:pPr>
            <w:r w:rsidRPr="003F0433">
              <w:rPr>
                <w:rFonts w:ascii="Calibri" w:hAnsi="Calibri" w:cs="Calibri"/>
              </w:rPr>
              <w:t xml:space="preserve">W.1.1 </w:t>
            </w:r>
            <w:r w:rsidR="00160EA0">
              <w:rPr>
                <w:rFonts w:ascii="Calibri" w:hAnsi="Calibri" w:cs="Calibri"/>
              </w:rPr>
              <w:t xml:space="preserve">Write an </w:t>
            </w:r>
            <w:r w:rsidRPr="003F0433">
              <w:rPr>
                <w:rFonts w:ascii="Calibri" w:hAnsi="Calibri" w:cs="Calibri"/>
              </w:rPr>
              <w:t xml:space="preserve">opinion piece in which they introduce the topic or name the book they are writing about, state an opinion, supply a reason for the opinion, and provide some sense of closure. </w:t>
            </w:r>
            <w:r w:rsidR="00215FE5" w:rsidRPr="00215FE5">
              <w:rPr>
                <w:rFonts w:ascii="Calibri" w:hAnsi="Calibri" w:cs="Calibri"/>
                <w:b/>
                <w:i/>
              </w:rPr>
              <w:t>(DOK 2)</w:t>
            </w:r>
          </w:p>
          <w:p w14:paraId="139033E4" w14:textId="440F72AA" w:rsidR="00215FE5" w:rsidRDefault="003F0433" w:rsidP="003F0433">
            <w:pPr>
              <w:widowControl w:val="0"/>
              <w:autoSpaceDE w:val="0"/>
              <w:autoSpaceDN w:val="0"/>
              <w:adjustRightInd w:val="0"/>
              <w:spacing w:after="240"/>
              <w:rPr>
                <w:rFonts w:ascii="Calibri" w:hAnsi="Calibri" w:cs="Calibri"/>
              </w:rPr>
            </w:pPr>
            <w:r w:rsidRPr="003F0433">
              <w:rPr>
                <w:rFonts w:ascii="Calibri" w:hAnsi="Calibri" w:cs="Calibri"/>
              </w:rPr>
              <w:t>W.1.2 Write informative/explanatory text in which they name a topic, supply some facts and the topic and provide some sense of closure</w:t>
            </w:r>
            <w:proofErr w:type="gramStart"/>
            <w:r w:rsidRPr="003F0433">
              <w:rPr>
                <w:rFonts w:ascii="Calibri" w:hAnsi="Calibri" w:cs="Calibri"/>
              </w:rPr>
              <w:t>. </w:t>
            </w:r>
            <w:proofErr w:type="gramEnd"/>
            <w:r w:rsidR="00215FE5" w:rsidRPr="00215FE5">
              <w:rPr>
                <w:rFonts w:ascii="Calibri" w:hAnsi="Calibri" w:cs="Calibri"/>
                <w:b/>
                <w:i/>
              </w:rPr>
              <w:t>(DOK 2)</w:t>
            </w:r>
          </w:p>
          <w:p w14:paraId="5BA9AA53" w14:textId="77777777" w:rsidR="00E16DA7" w:rsidRDefault="003F0433" w:rsidP="003F0433">
            <w:pPr>
              <w:widowControl w:val="0"/>
              <w:autoSpaceDE w:val="0"/>
              <w:autoSpaceDN w:val="0"/>
              <w:adjustRightInd w:val="0"/>
              <w:spacing w:after="240"/>
              <w:rPr>
                <w:rFonts w:ascii="Calibri" w:hAnsi="Calibri" w:cs="Calibri"/>
                <w:b/>
                <w:bCs/>
              </w:rPr>
            </w:pPr>
            <w:r w:rsidRPr="003F0433">
              <w:rPr>
                <w:rFonts w:ascii="Calibri" w:hAnsi="Calibri" w:cs="Calibri"/>
                <w:b/>
                <w:bCs/>
              </w:rPr>
              <w:t>Rationale</w:t>
            </w:r>
            <w:proofErr w:type="gramStart"/>
            <w:r w:rsidRPr="003F0433">
              <w:rPr>
                <w:rFonts w:ascii="Calibri" w:hAnsi="Calibri" w:cs="Calibri"/>
                <w:b/>
                <w:bCs/>
              </w:rPr>
              <w:t>: </w:t>
            </w:r>
            <w:proofErr w:type="gramEnd"/>
          </w:p>
          <w:p w14:paraId="7D10DFA2" w14:textId="75F95A9E" w:rsidR="003F0433" w:rsidRPr="003F0433" w:rsidRDefault="003F0433" w:rsidP="003F0433">
            <w:pPr>
              <w:widowControl w:val="0"/>
              <w:autoSpaceDE w:val="0"/>
              <w:autoSpaceDN w:val="0"/>
              <w:adjustRightInd w:val="0"/>
              <w:spacing w:after="240"/>
              <w:rPr>
                <w:rFonts w:ascii="Times" w:hAnsi="Times" w:cs="Times"/>
              </w:rPr>
            </w:pPr>
            <w:r w:rsidRPr="003F0433">
              <w:rPr>
                <w:rFonts w:ascii="Calibri" w:hAnsi="Calibri" w:cs="Calibri"/>
              </w:rPr>
              <w:t xml:space="preserve">For students to be college and career ready they need to be able to read and write to demonstrate opinions and to write informative/explanatory texts. By reading text such as history, social studies, and science our students build a foundation of knowledge that give them literacy and cultural knowledge to gather opinions and facts. We are building the foundation for our students at our school to be able to voice their opinions and share </w:t>
            </w:r>
            <w:r w:rsidRPr="003F0433">
              <w:rPr>
                <w:rFonts w:ascii="Calibri" w:hAnsi="Calibri" w:cs="Calibri"/>
              </w:rPr>
              <w:lastRenderedPageBreak/>
              <w:t xml:space="preserve">facts throughout their life and give reasoning to support their opinion and facts. They will use it to stand up for what they believe in and hopefully make positive changes in the world. </w:t>
            </w:r>
            <w:r w:rsidR="00BE4C11">
              <w:rPr>
                <w:rFonts w:ascii="Calibri" w:hAnsi="Calibri" w:cs="Calibri"/>
              </w:rPr>
              <w:t>This SLO will support students with</w:t>
            </w:r>
            <w:r w:rsidRPr="003F0433">
              <w:rPr>
                <w:rFonts w:ascii="Calibri" w:hAnsi="Calibri" w:cs="Calibri"/>
              </w:rPr>
              <w:t xml:space="preserve"> </w:t>
            </w:r>
            <w:r w:rsidRPr="00BE4C11">
              <w:rPr>
                <w:rFonts w:ascii="Calibri" w:hAnsi="Calibri" w:cs="Calibri"/>
              </w:rPr>
              <w:t>develop</w:t>
            </w:r>
            <w:r w:rsidR="00BE4C11" w:rsidRPr="00BE4C11">
              <w:rPr>
                <w:rFonts w:ascii="Calibri" w:hAnsi="Calibri" w:cs="Calibri"/>
              </w:rPr>
              <w:t>ing</w:t>
            </w:r>
            <w:r w:rsidRPr="00BE4C11">
              <w:rPr>
                <w:rFonts w:ascii="Calibri" w:hAnsi="Calibri" w:cs="Calibri"/>
              </w:rPr>
              <w:t xml:space="preserve"> a logical argument</w:t>
            </w:r>
            <w:r w:rsidR="00BE4C11" w:rsidRPr="00BE4C11">
              <w:rPr>
                <w:rFonts w:ascii="Calibri" w:hAnsi="Calibri" w:cs="Calibri"/>
              </w:rPr>
              <w:t>, c</w:t>
            </w:r>
            <w:r w:rsidRPr="00BE4C11">
              <w:rPr>
                <w:rFonts w:ascii="Calibri" w:hAnsi="Calibri" w:cs="Calibri"/>
              </w:rPr>
              <w:t>ite evidence</w:t>
            </w:r>
            <w:r w:rsidRPr="003F0433">
              <w:rPr>
                <w:rFonts w:ascii="Calibri" w:hAnsi="Calibri" w:cs="Calibri"/>
              </w:rPr>
              <w:t xml:space="preserve"> </w:t>
            </w:r>
            <w:r w:rsidR="00BE4C11" w:rsidRPr="00BE4C11">
              <w:rPr>
                <w:rFonts w:ascii="Calibri" w:hAnsi="Calibri" w:cs="Calibri"/>
              </w:rPr>
              <w:t>and</w:t>
            </w:r>
            <w:r w:rsidRPr="00BE4C11">
              <w:rPr>
                <w:rFonts w:ascii="Calibri" w:hAnsi="Calibri" w:cs="Calibri"/>
              </w:rPr>
              <w:t xml:space="preserve"> analyze information</w:t>
            </w:r>
            <w:r w:rsidRPr="003F0433">
              <w:rPr>
                <w:rFonts w:ascii="Calibri" w:hAnsi="Calibri" w:cs="Calibri"/>
              </w:rPr>
              <w:t xml:space="preserve"> to form and support their writings. </w:t>
            </w:r>
          </w:p>
          <w:p w14:paraId="42854FC4" w14:textId="0C4E5E02" w:rsidR="00F01FCC" w:rsidRPr="003F0433" w:rsidRDefault="003F0433" w:rsidP="003F0433">
            <w:pPr>
              <w:widowControl w:val="0"/>
              <w:autoSpaceDE w:val="0"/>
              <w:autoSpaceDN w:val="0"/>
              <w:adjustRightInd w:val="0"/>
              <w:spacing w:after="240"/>
              <w:rPr>
                <w:rFonts w:ascii="Times" w:hAnsi="Times" w:cs="Times"/>
              </w:rPr>
            </w:pPr>
            <w:r w:rsidRPr="003F0433">
              <w:rPr>
                <w:rFonts w:ascii="Calibri" w:hAnsi="Calibri" w:cs="Calibri"/>
                <w:b/>
                <w:bCs/>
              </w:rPr>
              <w:t xml:space="preserve">Depth of Knowledge level (circle one): </w:t>
            </w:r>
            <w:r w:rsidRPr="003F0433">
              <w:rPr>
                <w:rFonts w:ascii="Calibri" w:hAnsi="Calibri" w:cs="Calibri"/>
              </w:rPr>
              <w:t xml:space="preserve">1 2 </w:t>
            </w:r>
            <w:r w:rsidRPr="00215FE5">
              <w:rPr>
                <w:rFonts w:ascii="Calibri" w:hAnsi="Calibri" w:cs="Calibri"/>
                <w:u w:val="single"/>
              </w:rPr>
              <w:t>3</w:t>
            </w:r>
            <w:r w:rsidRPr="003F0433">
              <w:rPr>
                <w:rFonts w:ascii="Calibri" w:hAnsi="Calibri" w:cs="Calibri"/>
              </w:rPr>
              <w:t xml:space="preserve"> 4</w:t>
            </w:r>
            <w:r>
              <w:rPr>
                <w:rFonts w:ascii="Calibri" w:hAnsi="Calibri" w:cs="Calibri"/>
                <w:sz w:val="32"/>
                <w:szCs w:val="32"/>
              </w:rPr>
              <w:t xml:space="preserve"> </w:t>
            </w:r>
          </w:p>
        </w:tc>
      </w:tr>
      <w:tr w:rsidR="00A95C4C" w14:paraId="393C53BE" w14:textId="77777777">
        <w:tc>
          <w:tcPr>
            <w:tcW w:w="2088" w:type="dxa"/>
          </w:tcPr>
          <w:p w14:paraId="01368307" w14:textId="3019CBE7" w:rsidR="001D1502" w:rsidRPr="00D84DCC" w:rsidRDefault="002146FE" w:rsidP="001D1502">
            <w:pPr>
              <w:rPr>
                <w:b/>
                <w:sz w:val="22"/>
                <w:szCs w:val="22"/>
              </w:rPr>
            </w:pPr>
            <w:r>
              <w:rPr>
                <w:b/>
                <w:sz w:val="22"/>
                <w:szCs w:val="22"/>
              </w:rPr>
              <w:lastRenderedPageBreak/>
              <w:t>Assessments</w:t>
            </w:r>
          </w:p>
          <w:p w14:paraId="18ADFD7A" w14:textId="77777777" w:rsidR="000D5D5E" w:rsidRDefault="000D5D5E" w:rsidP="001D1502">
            <w:pPr>
              <w:rPr>
                <w:b/>
                <w:sz w:val="22"/>
                <w:szCs w:val="22"/>
              </w:rPr>
            </w:pPr>
          </w:p>
          <w:p w14:paraId="6FEEA857" w14:textId="32AF29D2" w:rsidR="00F01FCC" w:rsidRPr="00F01FCC" w:rsidRDefault="004D1932" w:rsidP="001D1502">
            <w:pPr>
              <w:rPr>
                <w:i/>
                <w:sz w:val="22"/>
                <w:szCs w:val="22"/>
              </w:rPr>
            </w:pPr>
            <w:r>
              <w:rPr>
                <w:i/>
                <w:sz w:val="22"/>
                <w:szCs w:val="22"/>
              </w:rPr>
              <w:t>How will I know if my students have met the learning goal</w:t>
            </w:r>
            <w:r w:rsidR="00F01FCC" w:rsidRPr="00F01FCC">
              <w:rPr>
                <w:i/>
                <w:sz w:val="22"/>
                <w:szCs w:val="22"/>
              </w:rPr>
              <w:t>?</w:t>
            </w:r>
          </w:p>
        </w:tc>
        <w:tc>
          <w:tcPr>
            <w:tcW w:w="8928" w:type="dxa"/>
          </w:tcPr>
          <w:p w14:paraId="31BCF629" w14:textId="7C2A2FED" w:rsidR="00F01FCC" w:rsidRPr="00DA5C80" w:rsidRDefault="004D1932" w:rsidP="0017339E">
            <w:pPr>
              <w:rPr>
                <w:b/>
              </w:rPr>
            </w:pPr>
            <w:r w:rsidRPr="00DA5C80">
              <w:rPr>
                <w:b/>
              </w:rPr>
              <w:t>Asses</w:t>
            </w:r>
            <w:r w:rsidR="008962ED" w:rsidRPr="00DA5C80">
              <w:rPr>
                <w:b/>
              </w:rPr>
              <w:t>sment Plan:</w:t>
            </w:r>
          </w:p>
          <w:p w14:paraId="797D8D2E" w14:textId="77777777" w:rsidR="008962ED" w:rsidRDefault="008962ED" w:rsidP="0017339E">
            <w:pPr>
              <w:rPr>
                <w:sz w:val="22"/>
                <w:szCs w:val="22"/>
              </w:rPr>
            </w:pPr>
          </w:p>
          <w:p w14:paraId="5D86449B" w14:textId="77777777" w:rsidR="00215FE5" w:rsidRPr="00215FE5" w:rsidRDefault="00215FE5" w:rsidP="00215FE5">
            <w:pPr>
              <w:widowControl w:val="0"/>
              <w:autoSpaceDE w:val="0"/>
              <w:autoSpaceDN w:val="0"/>
              <w:adjustRightInd w:val="0"/>
              <w:spacing w:after="240"/>
              <w:rPr>
                <w:rFonts w:ascii="Times" w:hAnsi="Times" w:cs="Times"/>
              </w:rPr>
            </w:pPr>
            <w:r w:rsidRPr="00215FE5">
              <w:rPr>
                <w:rFonts w:ascii="Calibri" w:hAnsi="Calibri" w:cs="Calibri"/>
              </w:rPr>
              <w:t xml:space="preserve">A </w:t>
            </w:r>
            <w:r w:rsidRPr="00E16DA7">
              <w:rPr>
                <w:rFonts w:ascii="Calibri" w:hAnsi="Calibri" w:cs="Calibri"/>
                <w:b/>
                <w:i/>
              </w:rPr>
              <w:t>student friendly checklist</w:t>
            </w:r>
            <w:r w:rsidRPr="00215FE5">
              <w:rPr>
                <w:rFonts w:ascii="Calibri" w:hAnsi="Calibri" w:cs="Calibri"/>
              </w:rPr>
              <w:t xml:space="preserve"> for self-assessment will accompany teacher created writing prompts </w:t>
            </w:r>
            <w:r w:rsidRPr="00E16DA7">
              <w:rPr>
                <w:rFonts w:ascii="Calibri" w:hAnsi="Calibri" w:cs="Calibri"/>
                <w:b/>
                <w:i/>
              </w:rPr>
              <w:t>weekly</w:t>
            </w:r>
            <w:r w:rsidRPr="00215FE5">
              <w:rPr>
                <w:rFonts w:ascii="Calibri" w:hAnsi="Calibri" w:cs="Calibri"/>
              </w:rPr>
              <w:t xml:space="preserve"> for each skill along the way preparing for the summative assessment. </w:t>
            </w:r>
          </w:p>
          <w:p w14:paraId="69036FEA" w14:textId="5AA482DE" w:rsidR="00E16DA7" w:rsidRDefault="00215FE5" w:rsidP="00215FE5">
            <w:pPr>
              <w:widowControl w:val="0"/>
              <w:autoSpaceDE w:val="0"/>
              <w:autoSpaceDN w:val="0"/>
              <w:adjustRightInd w:val="0"/>
              <w:spacing w:after="240"/>
              <w:rPr>
                <w:rFonts w:ascii="Calibri" w:hAnsi="Calibri" w:cs="Calibri"/>
              </w:rPr>
            </w:pPr>
            <w:r w:rsidRPr="00215FE5">
              <w:rPr>
                <w:rFonts w:ascii="Calibri" w:hAnsi="Calibri" w:cs="Calibri"/>
              </w:rPr>
              <w:t>Formative assessments:</w:t>
            </w:r>
            <w:bookmarkStart w:id="0" w:name="_GoBack"/>
            <w:bookmarkEnd w:id="0"/>
          </w:p>
          <w:p w14:paraId="6B32033C" w14:textId="43C69214" w:rsidR="00E16DA7" w:rsidRDefault="00BE4C11" w:rsidP="00E16DA7">
            <w:pPr>
              <w:widowControl w:val="0"/>
              <w:autoSpaceDE w:val="0"/>
              <w:autoSpaceDN w:val="0"/>
              <w:adjustRightInd w:val="0"/>
              <w:rPr>
                <w:rFonts w:ascii="Calibri" w:hAnsi="Calibri" w:cs="Calibri"/>
              </w:rPr>
            </w:pPr>
            <w:r>
              <w:rPr>
                <w:rFonts w:ascii="Calibri" w:hAnsi="Calibri" w:cs="Calibri"/>
              </w:rPr>
              <w:t>Daily cl</w:t>
            </w:r>
            <w:r w:rsidR="00215FE5" w:rsidRPr="00215FE5">
              <w:rPr>
                <w:rFonts w:ascii="Calibri" w:hAnsi="Calibri" w:cs="Calibri"/>
              </w:rPr>
              <w:t>assroom discussions </w:t>
            </w:r>
          </w:p>
          <w:p w14:paraId="5AEFE4A8" w14:textId="0620727D" w:rsidR="00E16DA7" w:rsidRDefault="00BE4C11" w:rsidP="00E16DA7">
            <w:pPr>
              <w:widowControl w:val="0"/>
              <w:autoSpaceDE w:val="0"/>
              <w:autoSpaceDN w:val="0"/>
              <w:adjustRightInd w:val="0"/>
              <w:rPr>
                <w:rFonts w:ascii="Calibri" w:hAnsi="Calibri" w:cs="Calibri"/>
              </w:rPr>
            </w:pPr>
            <w:r>
              <w:rPr>
                <w:rFonts w:ascii="Calibri" w:hAnsi="Calibri" w:cs="Calibri"/>
              </w:rPr>
              <w:t>Daily student p</w:t>
            </w:r>
            <w:r w:rsidR="00215FE5" w:rsidRPr="00215FE5">
              <w:rPr>
                <w:rFonts w:ascii="Calibri" w:hAnsi="Calibri" w:cs="Calibri"/>
              </w:rPr>
              <w:t>articipation </w:t>
            </w:r>
          </w:p>
          <w:p w14:paraId="3C08FDBE" w14:textId="77777777" w:rsidR="00E16DA7" w:rsidRDefault="00215FE5" w:rsidP="00E16DA7">
            <w:pPr>
              <w:widowControl w:val="0"/>
              <w:autoSpaceDE w:val="0"/>
              <w:autoSpaceDN w:val="0"/>
              <w:adjustRightInd w:val="0"/>
              <w:rPr>
                <w:rFonts w:ascii="Calibri" w:hAnsi="Calibri" w:cs="Calibri"/>
              </w:rPr>
            </w:pPr>
            <w:r w:rsidRPr="00215FE5">
              <w:rPr>
                <w:rFonts w:ascii="Calibri" w:hAnsi="Calibri" w:cs="Calibri"/>
              </w:rPr>
              <w:t>State an opinion</w:t>
            </w:r>
            <w:r w:rsidRPr="00BE4C11">
              <w:rPr>
                <w:rFonts w:ascii="Calibri" w:hAnsi="Calibri" w:cs="Calibri"/>
              </w:rPr>
              <w:t xml:space="preserve"> daily</w:t>
            </w:r>
            <w:r w:rsidRPr="00215FE5">
              <w:rPr>
                <w:rFonts w:ascii="Calibri" w:hAnsi="Calibri" w:cs="Calibri"/>
              </w:rPr>
              <w:t xml:space="preserve"> with reasons verbally </w:t>
            </w:r>
          </w:p>
          <w:p w14:paraId="23B8C485" w14:textId="77777777" w:rsidR="00E16DA7" w:rsidRDefault="00215FE5" w:rsidP="00E16DA7">
            <w:pPr>
              <w:widowControl w:val="0"/>
              <w:autoSpaceDE w:val="0"/>
              <w:autoSpaceDN w:val="0"/>
              <w:adjustRightInd w:val="0"/>
              <w:rPr>
                <w:rFonts w:ascii="Calibri" w:hAnsi="Calibri" w:cs="Calibri"/>
              </w:rPr>
            </w:pPr>
            <w:r w:rsidRPr="00215FE5">
              <w:rPr>
                <w:rFonts w:ascii="Calibri" w:hAnsi="Calibri" w:cs="Calibri"/>
              </w:rPr>
              <w:t xml:space="preserve">Recall facts from a non-fiction story verbally </w:t>
            </w:r>
          </w:p>
          <w:p w14:paraId="0302D843" w14:textId="0257ED19" w:rsidR="00215FE5" w:rsidRPr="00E16DA7" w:rsidRDefault="00215FE5" w:rsidP="00E16DA7">
            <w:pPr>
              <w:widowControl w:val="0"/>
              <w:autoSpaceDE w:val="0"/>
              <w:autoSpaceDN w:val="0"/>
              <w:adjustRightInd w:val="0"/>
              <w:rPr>
                <w:rFonts w:ascii="Calibri" w:hAnsi="Calibri" w:cs="Calibri"/>
              </w:rPr>
            </w:pPr>
            <w:r w:rsidRPr="00215FE5">
              <w:rPr>
                <w:rFonts w:ascii="Calibri" w:hAnsi="Calibri" w:cs="Calibri"/>
              </w:rPr>
              <w:t xml:space="preserve">Listen to peers and </w:t>
            </w:r>
            <w:r w:rsidRPr="00BE4C11">
              <w:rPr>
                <w:rFonts w:ascii="Calibri" w:hAnsi="Calibri" w:cs="Calibri"/>
                <w:i/>
              </w:rPr>
              <w:t>summarize details daily</w:t>
            </w:r>
            <w:r w:rsidRPr="00215FE5">
              <w:rPr>
                <w:rFonts w:ascii="Calibri" w:hAnsi="Calibri" w:cs="Calibri"/>
              </w:rPr>
              <w:t xml:space="preserve"> Write an opinion with reasons </w:t>
            </w:r>
          </w:p>
          <w:p w14:paraId="022F9634" w14:textId="25D4D571" w:rsidR="00E16DA7" w:rsidRDefault="00215FE5" w:rsidP="00E16DA7">
            <w:pPr>
              <w:widowControl w:val="0"/>
              <w:autoSpaceDE w:val="0"/>
              <w:autoSpaceDN w:val="0"/>
              <w:adjustRightInd w:val="0"/>
              <w:rPr>
                <w:rFonts w:ascii="Calibri" w:hAnsi="Calibri" w:cs="Calibri"/>
              </w:rPr>
            </w:pPr>
            <w:r w:rsidRPr="00215FE5">
              <w:rPr>
                <w:rFonts w:ascii="Calibri" w:hAnsi="Calibri" w:cs="Calibri"/>
              </w:rPr>
              <w:t>Write an informative/explanatory text with facts</w:t>
            </w:r>
            <w:r w:rsidR="00BE4C11">
              <w:rPr>
                <w:rFonts w:ascii="Calibri" w:hAnsi="Calibri" w:cs="Calibri"/>
              </w:rPr>
              <w:t xml:space="preserve"> 2-3 times per week</w:t>
            </w:r>
            <w:r w:rsidRPr="00215FE5">
              <w:rPr>
                <w:rFonts w:ascii="Calibri" w:hAnsi="Calibri" w:cs="Calibri"/>
              </w:rPr>
              <w:t xml:space="preserve"> </w:t>
            </w:r>
          </w:p>
          <w:p w14:paraId="3CF186A0" w14:textId="77777777" w:rsidR="00E16DA7" w:rsidRDefault="00215FE5" w:rsidP="00E16DA7">
            <w:pPr>
              <w:widowControl w:val="0"/>
              <w:autoSpaceDE w:val="0"/>
              <w:autoSpaceDN w:val="0"/>
              <w:adjustRightInd w:val="0"/>
              <w:rPr>
                <w:rFonts w:ascii="Calibri" w:hAnsi="Calibri" w:cs="Calibri"/>
              </w:rPr>
            </w:pPr>
            <w:r w:rsidRPr="00BE4C11">
              <w:rPr>
                <w:rFonts w:ascii="Calibri" w:hAnsi="Calibri" w:cs="Calibri"/>
                <w:i/>
              </w:rPr>
              <w:t>Weekly</w:t>
            </w:r>
            <w:r w:rsidRPr="00BE4C11">
              <w:rPr>
                <w:rFonts w:ascii="Calibri" w:hAnsi="Calibri" w:cs="Calibri"/>
              </w:rPr>
              <w:t xml:space="preserve"> </w:t>
            </w:r>
            <w:r w:rsidRPr="00215FE5">
              <w:rPr>
                <w:rFonts w:ascii="Calibri" w:hAnsi="Calibri" w:cs="Calibri"/>
              </w:rPr>
              <w:t>writing prompts </w:t>
            </w:r>
          </w:p>
          <w:p w14:paraId="1F2F2FAC" w14:textId="2BDFD75A" w:rsidR="00215FE5" w:rsidRDefault="00BE4C11" w:rsidP="00E16DA7">
            <w:pPr>
              <w:widowControl w:val="0"/>
              <w:autoSpaceDE w:val="0"/>
              <w:autoSpaceDN w:val="0"/>
              <w:adjustRightInd w:val="0"/>
              <w:rPr>
                <w:rFonts w:ascii="Calibri" w:hAnsi="Calibri" w:cs="Calibri"/>
              </w:rPr>
            </w:pPr>
            <w:r>
              <w:rPr>
                <w:rFonts w:ascii="Calibri" w:hAnsi="Calibri" w:cs="Calibri"/>
              </w:rPr>
              <w:t>Based on use of rubric, g</w:t>
            </w:r>
            <w:r w:rsidR="00215FE5" w:rsidRPr="00215FE5">
              <w:rPr>
                <w:rFonts w:ascii="Calibri" w:hAnsi="Calibri" w:cs="Calibri"/>
              </w:rPr>
              <w:t>rade level common assessments</w:t>
            </w:r>
            <w:r>
              <w:rPr>
                <w:rFonts w:ascii="Calibri" w:hAnsi="Calibri" w:cs="Calibri"/>
              </w:rPr>
              <w:t xml:space="preserve"> will be used formatively until final written task</w:t>
            </w:r>
          </w:p>
          <w:p w14:paraId="11A0A347" w14:textId="77777777" w:rsidR="00E16DA7" w:rsidRPr="00215FE5" w:rsidRDefault="00E16DA7" w:rsidP="00E16DA7">
            <w:pPr>
              <w:widowControl w:val="0"/>
              <w:autoSpaceDE w:val="0"/>
              <w:autoSpaceDN w:val="0"/>
              <w:adjustRightInd w:val="0"/>
              <w:rPr>
                <w:rFonts w:ascii="Times" w:hAnsi="Times" w:cs="Times"/>
              </w:rPr>
            </w:pPr>
          </w:p>
          <w:p w14:paraId="7044AF34" w14:textId="048C3382" w:rsidR="00215FE5" w:rsidRPr="00E16DA7" w:rsidRDefault="00215FE5" w:rsidP="00215FE5">
            <w:pPr>
              <w:widowControl w:val="0"/>
              <w:autoSpaceDE w:val="0"/>
              <w:autoSpaceDN w:val="0"/>
              <w:adjustRightInd w:val="0"/>
              <w:spacing w:after="240"/>
              <w:rPr>
                <w:rFonts w:ascii="Calibri" w:hAnsi="Calibri" w:cs="Calibri"/>
              </w:rPr>
            </w:pPr>
            <w:r w:rsidRPr="00215FE5">
              <w:rPr>
                <w:rFonts w:ascii="Calibri" w:hAnsi="Calibri" w:cs="Calibri"/>
              </w:rPr>
              <w:t xml:space="preserve">*Formative assessments will be collected and reviewed throughout the instructional period. Some will be daily while others will be weekly. There will also be several common prompts that will be reviewed through the data team process. </w:t>
            </w:r>
          </w:p>
          <w:p w14:paraId="45556F83" w14:textId="77777777" w:rsidR="00BE4C11" w:rsidRDefault="00215FE5" w:rsidP="00215FE5">
            <w:pPr>
              <w:widowControl w:val="0"/>
              <w:autoSpaceDE w:val="0"/>
              <w:autoSpaceDN w:val="0"/>
              <w:adjustRightInd w:val="0"/>
              <w:spacing w:after="240"/>
              <w:rPr>
                <w:rFonts w:ascii="Calibri" w:hAnsi="Calibri" w:cs="Calibri"/>
              </w:rPr>
            </w:pPr>
            <w:r w:rsidRPr="00215FE5">
              <w:rPr>
                <w:rFonts w:ascii="Calibri" w:hAnsi="Calibri" w:cs="Calibri"/>
              </w:rPr>
              <w:t>Summative assessment</w:t>
            </w:r>
            <w:proofErr w:type="gramStart"/>
            <w:r w:rsidRPr="00215FE5">
              <w:rPr>
                <w:rFonts w:ascii="Calibri" w:hAnsi="Calibri" w:cs="Calibri"/>
              </w:rPr>
              <w:t>: </w:t>
            </w:r>
            <w:proofErr w:type="gramEnd"/>
          </w:p>
          <w:p w14:paraId="1B86AB65" w14:textId="5FD87D2A" w:rsidR="00BE4C11" w:rsidRDefault="00BE4C11" w:rsidP="00BE4C11">
            <w:pPr>
              <w:widowControl w:val="0"/>
              <w:autoSpaceDE w:val="0"/>
              <w:autoSpaceDN w:val="0"/>
              <w:adjustRightInd w:val="0"/>
              <w:rPr>
                <w:rFonts w:ascii="Calibri" w:hAnsi="Calibri" w:cs="Calibri"/>
              </w:rPr>
            </w:pPr>
            <w:r>
              <w:rPr>
                <w:rFonts w:ascii="Calibri" w:hAnsi="Calibri" w:cs="Calibri"/>
              </w:rPr>
              <w:t>Quarterly grade level common assessments</w:t>
            </w:r>
          </w:p>
          <w:p w14:paraId="40163675" w14:textId="7ADE0C0A" w:rsidR="00BE4C11" w:rsidRDefault="00BE4C11" w:rsidP="00BE4C11">
            <w:pPr>
              <w:widowControl w:val="0"/>
              <w:autoSpaceDE w:val="0"/>
              <w:autoSpaceDN w:val="0"/>
              <w:adjustRightInd w:val="0"/>
              <w:rPr>
                <w:rFonts w:ascii="Calibri" w:hAnsi="Calibri" w:cs="Calibri"/>
              </w:rPr>
            </w:pPr>
            <w:r>
              <w:rPr>
                <w:rFonts w:ascii="Calibri" w:hAnsi="Calibri" w:cs="Calibri"/>
              </w:rPr>
              <w:t>Final Written Task</w:t>
            </w:r>
          </w:p>
          <w:p w14:paraId="6A22D1C6" w14:textId="77777777" w:rsidR="00BE4C11" w:rsidRDefault="00BE4C11" w:rsidP="00BE4C11">
            <w:pPr>
              <w:widowControl w:val="0"/>
              <w:autoSpaceDE w:val="0"/>
              <w:autoSpaceDN w:val="0"/>
              <w:adjustRightInd w:val="0"/>
              <w:rPr>
                <w:rFonts w:ascii="Calibri" w:hAnsi="Calibri" w:cs="Calibri"/>
              </w:rPr>
            </w:pPr>
          </w:p>
          <w:p w14:paraId="54D68CC5" w14:textId="0D477747" w:rsidR="00BE4C11" w:rsidRPr="00215FE5" w:rsidRDefault="00BE4C11" w:rsidP="00BE4C11">
            <w:pPr>
              <w:widowControl w:val="0"/>
              <w:autoSpaceDE w:val="0"/>
              <w:autoSpaceDN w:val="0"/>
              <w:adjustRightInd w:val="0"/>
              <w:rPr>
                <w:rFonts w:ascii="Calibri" w:hAnsi="Calibri" w:cs="Calibri"/>
              </w:rPr>
            </w:pPr>
            <w:r>
              <w:rPr>
                <w:rFonts w:ascii="Calibri" w:hAnsi="Calibri" w:cs="Calibri"/>
              </w:rPr>
              <w:t xml:space="preserve">To determine proficiency: </w:t>
            </w:r>
          </w:p>
          <w:p w14:paraId="160246F1" w14:textId="521B01C5" w:rsidR="00215FE5" w:rsidRPr="00215FE5" w:rsidRDefault="00215FE5" w:rsidP="00215FE5">
            <w:pPr>
              <w:widowControl w:val="0"/>
              <w:autoSpaceDE w:val="0"/>
              <w:autoSpaceDN w:val="0"/>
              <w:adjustRightInd w:val="0"/>
              <w:spacing w:after="240"/>
              <w:rPr>
                <w:rFonts w:ascii="Times" w:hAnsi="Times" w:cs="Times"/>
              </w:rPr>
            </w:pPr>
            <w:r w:rsidRPr="00215FE5">
              <w:rPr>
                <w:rFonts w:ascii="Calibri" w:hAnsi="Calibri" w:cs="Calibri"/>
              </w:rPr>
              <w:t xml:space="preserve">Students will select their best opinion piece and informative/explanatory piece of writing for evaluation. They will be selecting from a body of evidence looking toward their most recent pieces to reflect on growth and accomplishment of goals. </w:t>
            </w:r>
          </w:p>
          <w:tbl>
            <w:tblPr>
              <w:tblStyle w:val="TableGrid"/>
              <w:tblW w:w="0" w:type="auto"/>
              <w:tblLook w:val="04A0" w:firstRow="1" w:lastRow="0" w:firstColumn="1" w:lastColumn="0" w:noHBand="0" w:noVBand="1"/>
            </w:tblPr>
            <w:tblGrid>
              <w:gridCol w:w="2283"/>
              <w:gridCol w:w="2283"/>
              <w:gridCol w:w="2283"/>
              <w:gridCol w:w="1853"/>
            </w:tblGrid>
            <w:tr w:rsidR="00215FE5" w14:paraId="485B5D01" w14:textId="77777777" w:rsidTr="00215FE5">
              <w:tc>
                <w:tcPr>
                  <w:tcW w:w="2174" w:type="dxa"/>
                </w:tcPr>
                <w:p w14:paraId="290E492E" w14:textId="2C24C84B" w:rsidR="00215FE5" w:rsidRPr="00215FE5" w:rsidRDefault="00215FE5" w:rsidP="0017339E">
                  <w:r w:rsidRPr="00215FE5">
                    <w:rPr>
                      <w:rFonts w:ascii="Calibri" w:hAnsi="Calibri" w:cs="Calibri"/>
                    </w:rPr>
                    <w:t xml:space="preserve">4 Exceeds </w:t>
                  </w:r>
                </w:p>
              </w:tc>
              <w:tc>
                <w:tcPr>
                  <w:tcW w:w="2174" w:type="dxa"/>
                </w:tcPr>
                <w:p w14:paraId="241A34A4" w14:textId="5B40EBD9" w:rsidR="00215FE5" w:rsidRPr="00215FE5" w:rsidRDefault="00215FE5" w:rsidP="0017339E">
                  <w:r w:rsidRPr="00215FE5">
                    <w:rPr>
                      <w:rFonts w:ascii="Calibri" w:hAnsi="Calibri" w:cs="Calibri"/>
                    </w:rPr>
                    <w:t>3 Meets</w:t>
                  </w:r>
                </w:p>
              </w:tc>
              <w:tc>
                <w:tcPr>
                  <w:tcW w:w="2174" w:type="dxa"/>
                </w:tcPr>
                <w:p w14:paraId="1C6243A2" w14:textId="23379451" w:rsidR="00215FE5" w:rsidRPr="00215FE5" w:rsidRDefault="00215FE5" w:rsidP="00215FE5">
                  <w:r w:rsidRPr="00215FE5">
                    <w:rPr>
                      <w:rFonts w:ascii="Calibri" w:hAnsi="Calibri" w:cs="Calibri"/>
                    </w:rPr>
                    <w:t xml:space="preserve">2 Developing </w:t>
                  </w:r>
                </w:p>
              </w:tc>
              <w:tc>
                <w:tcPr>
                  <w:tcW w:w="2175" w:type="dxa"/>
                </w:tcPr>
                <w:p w14:paraId="00C95F58" w14:textId="4194F6EA" w:rsidR="00215FE5" w:rsidRPr="00215FE5" w:rsidRDefault="00215FE5" w:rsidP="0017339E">
                  <w:r w:rsidRPr="00215FE5">
                    <w:rPr>
                      <w:rFonts w:ascii="Calibri" w:hAnsi="Calibri" w:cs="Calibri"/>
                    </w:rPr>
                    <w:t>1 Well Below</w:t>
                  </w:r>
                </w:p>
              </w:tc>
            </w:tr>
            <w:tr w:rsidR="00215FE5" w14:paraId="62F89C5B" w14:textId="77777777" w:rsidTr="00215FE5">
              <w:trPr>
                <w:trHeight w:val="233"/>
              </w:trPr>
              <w:tc>
                <w:tcPr>
                  <w:tcW w:w="2174" w:type="dxa"/>
                </w:tcPr>
                <w:p w14:paraId="39AE3FFC" w14:textId="77777777" w:rsidR="00215FE5" w:rsidRPr="00215FE5" w:rsidRDefault="00215FE5" w:rsidP="00215FE5">
                  <w:pPr>
                    <w:widowControl w:val="0"/>
                    <w:autoSpaceDE w:val="0"/>
                    <w:autoSpaceDN w:val="0"/>
                    <w:adjustRightInd w:val="0"/>
                    <w:spacing w:after="240"/>
                    <w:rPr>
                      <w:rFonts w:ascii="Times" w:hAnsi="Times" w:cs="Times"/>
                    </w:rPr>
                  </w:pPr>
                  <w:r w:rsidRPr="00215FE5">
                    <w:rPr>
                      <w:rFonts w:ascii="Calibri" w:hAnsi="Calibri" w:cs="Calibri"/>
                    </w:rPr>
                    <w:t xml:space="preserve">Maintains a clear controlling idea (opinion) or a clear focus (informative/ explanatory text), Provides relevant reason(s)/example(s) of support for their </w:t>
                  </w:r>
                  <w:r w:rsidRPr="00215FE5">
                    <w:rPr>
                      <w:rFonts w:ascii="Calibri" w:hAnsi="Calibri" w:cs="Calibri"/>
                    </w:rPr>
                    <w:lastRenderedPageBreak/>
                    <w:t xml:space="preserve">writing, and Provides a clear closure and reflection. </w:t>
                  </w:r>
                </w:p>
                <w:p w14:paraId="740BC561" w14:textId="173E1D07" w:rsidR="00215FE5" w:rsidRPr="00215FE5" w:rsidRDefault="00215FE5" w:rsidP="0017339E">
                  <w:pPr>
                    <w:rPr>
                      <w:rFonts w:ascii="Calibri" w:hAnsi="Calibri" w:cs="Calibri"/>
                    </w:rPr>
                  </w:pPr>
                </w:p>
              </w:tc>
              <w:tc>
                <w:tcPr>
                  <w:tcW w:w="2174" w:type="dxa"/>
                </w:tcPr>
                <w:p w14:paraId="4DA8742C" w14:textId="77777777" w:rsidR="00215FE5" w:rsidRPr="00215FE5" w:rsidRDefault="00215FE5" w:rsidP="00215FE5">
                  <w:pPr>
                    <w:widowControl w:val="0"/>
                    <w:autoSpaceDE w:val="0"/>
                    <w:autoSpaceDN w:val="0"/>
                    <w:adjustRightInd w:val="0"/>
                    <w:spacing w:after="240"/>
                    <w:rPr>
                      <w:rFonts w:ascii="Times" w:hAnsi="Times" w:cs="Times"/>
                    </w:rPr>
                  </w:pPr>
                  <w:r w:rsidRPr="00215FE5">
                    <w:rPr>
                      <w:rFonts w:ascii="Calibri" w:hAnsi="Calibri" w:cs="Calibri"/>
                    </w:rPr>
                    <w:lastRenderedPageBreak/>
                    <w:t xml:space="preserve">Includes a controlling idea (opinion) or a focus (informative/ explanatory text), Provides some reason(s)/example(s) to support their </w:t>
                  </w:r>
                  <w:r w:rsidRPr="00215FE5">
                    <w:rPr>
                      <w:rFonts w:ascii="Calibri" w:hAnsi="Calibri" w:cs="Calibri"/>
                    </w:rPr>
                    <w:lastRenderedPageBreak/>
                    <w:t xml:space="preserve">writing, and provides a sense of closure and reflection. </w:t>
                  </w:r>
                </w:p>
                <w:p w14:paraId="02A013A0" w14:textId="527D8843" w:rsidR="00215FE5" w:rsidRPr="00215FE5" w:rsidRDefault="00215FE5" w:rsidP="00215FE5">
                  <w:r w:rsidRPr="00215FE5">
                    <w:t xml:space="preserve"> </w:t>
                  </w:r>
                </w:p>
              </w:tc>
              <w:tc>
                <w:tcPr>
                  <w:tcW w:w="2174" w:type="dxa"/>
                </w:tcPr>
                <w:p w14:paraId="3C4B3F2C" w14:textId="77777777" w:rsidR="00215FE5" w:rsidRPr="00215FE5" w:rsidRDefault="00215FE5" w:rsidP="00215FE5">
                  <w:pPr>
                    <w:widowControl w:val="0"/>
                    <w:autoSpaceDE w:val="0"/>
                    <w:autoSpaceDN w:val="0"/>
                    <w:adjustRightInd w:val="0"/>
                    <w:spacing w:after="240"/>
                    <w:rPr>
                      <w:rFonts w:ascii="Times" w:hAnsi="Times" w:cs="Times"/>
                    </w:rPr>
                  </w:pPr>
                  <w:r w:rsidRPr="00215FE5">
                    <w:rPr>
                      <w:rFonts w:ascii="Calibri" w:hAnsi="Calibri" w:cs="Calibri"/>
                    </w:rPr>
                    <w:lastRenderedPageBreak/>
                    <w:t xml:space="preserve">Controlling idea (opinion) or focus (informative/ explanatory text) is attempted but focus may shift or not be relevant to the topic, </w:t>
                  </w:r>
                </w:p>
                <w:p w14:paraId="521D9E7E" w14:textId="754F32A7" w:rsidR="00215FE5" w:rsidRPr="00215FE5" w:rsidRDefault="00215FE5" w:rsidP="00215FE5">
                  <w:pPr>
                    <w:widowControl w:val="0"/>
                    <w:autoSpaceDE w:val="0"/>
                    <w:autoSpaceDN w:val="0"/>
                    <w:adjustRightInd w:val="0"/>
                    <w:spacing w:after="240"/>
                    <w:rPr>
                      <w:rFonts w:ascii="Times" w:hAnsi="Times" w:cs="Times"/>
                    </w:rPr>
                  </w:pPr>
                  <w:r w:rsidRPr="00215FE5">
                    <w:rPr>
                      <w:rFonts w:ascii="Calibri" w:hAnsi="Calibri" w:cs="Calibri"/>
                    </w:rPr>
                    <w:lastRenderedPageBreak/>
                    <w:t xml:space="preserve">Writing may be supported with reason(s)/example(s) may not be fully developed or may be insufficient, or Closure may be limited to a general statement with no reflection </w:t>
                  </w:r>
                </w:p>
              </w:tc>
              <w:tc>
                <w:tcPr>
                  <w:tcW w:w="2175" w:type="dxa"/>
                </w:tcPr>
                <w:p w14:paraId="2F1C8CB8" w14:textId="77777777" w:rsidR="00215FE5" w:rsidRPr="00215FE5" w:rsidRDefault="00215FE5" w:rsidP="00215FE5">
                  <w:pPr>
                    <w:widowControl w:val="0"/>
                    <w:autoSpaceDE w:val="0"/>
                    <w:autoSpaceDN w:val="0"/>
                    <w:adjustRightInd w:val="0"/>
                    <w:spacing w:after="240"/>
                    <w:rPr>
                      <w:rFonts w:ascii="Times" w:hAnsi="Times" w:cs="Times"/>
                    </w:rPr>
                  </w:pPr>
                  <w:r w:rsidRPr="00215FE5">
                    <w:rPr>
                      <w:rFonts w:ascii="Calibri" w:hAnsi="Calibri" w:cs="Calibri"/>
                    </w:rPr>
                    <w:lastRenderedPageBreak/>
                    <w:t xml:space="preserve">Controlling idea (opinion) or focus (informative/ explanatory text) is unclear or confusing, Details are </w:t>
                  </w:r>
                  <w:r w:rsidRPr="00215FE5">
                    <w:rPr>
                      <w:rFonts w:ascii="Calibri" w:hAnsi="Calibri" w:cs="Calibri"/>
                    </w:rPr>
                    <w:lastRenderedPageBreak/>
                    <w:t xml:space="preserve">random, generic and/or irrelevant. </w:t>
                  </w:r>
                </w:p>
                <w:p w14:paraId="5556188C" w14:textId="01E451A3" w:rsidR="00215FE5" w:rsidRPr="00215FE5" w:rsidRDefault="00215FE5" w:rsidP="0017339E"/>
              </w:tc>
            </w:tr>
          </w:tbl>
          <w:p w14:paraId="7E76EEC3" w14:textId="27C6568F" w:rsidR="00AF5535" w:rsidRPr="00F01FCC" w:rsidRDefault="00AF5535" w:rsidP="00F01FCC">
            <w:pPr>
              <w:rPr>
                <w:sz w:val="22"/>
                <w:szCs w:val="22"/>
              </w:rPr>
            </w:pPr>
          </w:p>
        </w:tc>
      </w:tr>
      <w:tr w:rsidR="00493650" w14:paraId="02309949" w14:textId="77777777" w:rsidTr="00040C75">
        <w:trPr>
          <w:trHeight w:val="451"/>
        </w:trPr>
        <w:tc>
          <w:tcPr>
            <w:tcW w:w="2088" w:type="dxa"/>
          </w:tcPr>
          <w:p w14:paraId="3F5F2CC0" w14:textId="2F340CDB" w:rsidR="00AB4ABB" w:rsidRPr="00985DA6" w:rsidRDefault="00985DA6" w:rsidP="00AB4ABB">
            <w:pPr>
              <w:rPr>
                <w:b/>
                <w:sz w:val="22"/>
                <w:szCs w:val="22"/>
              </w:rPr>
            </w:pPr>
            <w:r w:rsidRPr="00985DA6">
              <w:rPr>
                <w:b/>
                <w:sz w:val="22"/>
                <w:szCs w:val="22"/>
              </w:rPr>
              <w:lastRenderedPageBreak/>
              <w:t>Expected Targets</w:t>
            </w:r>
          </w:p>
          <w:p w14:paraId="4144AA46" w14:textId="77777777" w:rsidR="00AB4ABB" w:rsidRPr="00985DA6" w:rsidRDefault="00AB4ABB" w:rsidP="00AB4ABB">
            <w:pPr>
              <w:rPr>
                <w:sz w:val="22"/>
                <w:szCs w:val="22"/>
              </w:rPr>
            </w:pPr>
          </w:p>
          <w:p w14:paraId="4FFC52F0" w14:textId="7086575A" w:rsidR="001B020A" w:rsidRPr="00602B64" w:rsidRDefault="00AB4ABB" w:rsidP="00DE368D">
            <w:pPr>
              <w:rPr>
                <w:i/>
                <w:sz w:val="22"/>
                <w:szCs w:val="22"/>
              </w:rPr>
            </w:pPr>
            <w:r w:rsidRPr="00985DA6">
              <w:rPr>
                <w:i/>
                <w:sz w:val="22"/>
                <w:szCs w:val="22"/>
              </w:rPr>
              <w:t xml:space="preserve">What are </w:t>
            </w:r>
            <w:r w:rsidR="001B020A">
              <w:rPr>
                <w:i/>
                <w:sz w:val="22"/>
                <w:szCs w:val="22"/>
              </w:rPr>
              <w:t>my</w:t>
            </w:r>
            <w:r w:rsidR="00D43589">
              <w:rPr>
                <w:i/>
                <w:sz w:val="22"/>
                <w:szCs w:val="22"/>
              </w:rPr>
              <w:t xml:space="preserve"> learning expectations for each student?</w:t>
            </w:r>
          </w:p>
        </w:tc>
        <w:tc>
          <w:tcPr>
            <w:tcW w:w="8928" w:type="dxa"/>
          </w:tcPr>
          <w:p w14:paraId="1E06B3E8" w14:textId="6F7CDF3F" w:rsidR="00493650" w:rsidRPr="00AB4ABB" w:rsidRDefault="004B48AC" w:rsidP="00560A8D">
            <w:r w:rsidRPr="001031D4">
              <w:rPr>
                <w:b/>
                <w:color w:val="C0504D"/>
              </w:rPr>
              <w:t xml:space="preserve">This section will be </w:t>
            </w:r>
            <w:r>
              <w:rPr>
                <w:b/>
                <w:color w:val="C0504D"/>
              </w:rPr>
              <w:t xml:space="preserve">recorded in the record sheet. </w:t>
            </w:r>
          </w:p>
        </w:tc>
      </w:tr>
      <w:tr w:rsidR="00A95C4C" w14:paraId="04082202" w14:textId="77777777" w:rsidTr="00736C0A">
        <w:tc>
          <w:tcPr>
            <w:tcW w:w="2088" w:type="dxa"/>
            <w:tcBorders>
              <w:bottom w:val="single" w:sz="4" w:space="0" w:color="auto"/>
            </w:tcBorders>
          </w:tcPr>
          <w:p w14:paraId="2AA21AA1" w14:textId="22403A76" w:rsidR="001D1502" w:rsidRDefault="001D1502" w:rsidP="001D1502">
            <w:pPr>
              <w:rPr>
                <w:b/>
                <w:sz w:val="22"/>
                <w:szCs w:val="22"/>
              </w:rPr>
            </w:pPr>
            <w:r w:rsidRPr="00D84DCC">
              <w:rPr>
                <w:b/>
                <w:sz w:val="22"/>
                <w:szCs w:val="22"/>
              </w:rPr>
              <w:t>Instructional Strategies</w:t>
            </w:r>
          </w:p>
          <w:p w14:paraId="29722886" w14:textId="77777777" w:rsidR="00FF3852" w:rsidRDefault="00FF3852" w:rsidP="001D1502">
            <w:pPr>
              <w:rPr>
                <w:b/>
                <w:sz w:val="22"/>
                <w:szCs w:val="22"/>
              </w:rPr>
            </w:pPr>
          </w:p>
          <w:p w14:paraId="1B8958DA" w14:textId="12254514" w:rsidR="00FF3852" w:rsidRPr="00FF3852" w:rsidRDefault="00FF3852" w:rsidP="001D1502">
            <w:pPr>
              <w:rPr>
                <w:i/>
                <w:sz w:val="22"/>
                <w:szCs w:val="22"/>
              </w:rPr>
            </w:pPr>
            <w:r w:rsidRPr="00FF3852">
              <w:rPr>
                <w:i/>
                <w:sz w:val="22"/>
                <w:szCs w:val="22"/>
              </w:rPr>
              <w:t>What strategies will I use t</w:t>
            </w:r>
            <w:r>
              <w:rPr>
                <w:i/>
                <w:sz w:val="22"/>
                <w:szCs w:val="22"/>
              </w:rPr>
              <w:t>o help all students meet the target?</w:t>
            </w:r>
          </w:p>
          <w:p w14:paraId="3599BA7E" w14:textId="20E9C739" w:rsidR="00A95C4C" w:rsidRPr="00D84DCC" w:rsidRDefault="00A95C4C" w:rsidP="001D1502">
            <w:pPr>
              <w:rPr>
                <w:sz w:val="22"/>
                <w:szCs w:val="22"/>
              </w:rPr>
            </w:pPr>
          </w:p>
        </w:tc>
        <w:tc>
          <w:tcPr>
            <w:tcW w:w="8928" w:type="dxa"/>
            <w:tcBorders>
              <w:bottom w:val="single" w:sz="4" w:space="0" w:color="auto"/>
            </w:tcBorders>
          </w:tcPr>
          <w:p w14:paraId="1BFEE3E5" w14:textId="77777777" w:rsidR="00215FE5" w:rsidRDefault="00215FE5" w:rsidP="00215FE5">
            <w:pPr>
              <w:widowControl w:val="0"/>
              <w:autoSpaceDE w:val="0"/>
              <w:autoSpaceDN w:val="0"/>
              <w:adjustRightInd w:val="0"/>
              <w:spacing w:after="240"/>
              <w:rPr>
                <w:rFonts w:ascii="Calibri" w:hAnsi="Calibri" w:cs="Calibri"/>
                <w:b/>
                <w:bCs/>
              </w:rPr>
            </w:pPr>
            <w:r w:rsidRPr="00215FE5">
              <w:rPr>
                <w:rFonts w:ascii="Calibri" w:hAnsi="Calibri" w:cs="Calibri"/>
                <w:b/>
                <w:bCs/>
              </w:rPr>
              <w:t>Instructional strategies for various readiness level and content</w:t>
            </w:r>
            <w:proofErr w:type="gramStart"/>
            <w:r w:rsidRPr="00215FE5">
              <w:rPr>
                <w:rFonts w:ascii="Calibri" w:hAnsi="Calibri" w:cs="Calibri"/>
                <w:b/>
                <w:bCs/>
              </w:rPr>
              <w:t>: </w:t>
            </w:r>
            <w:proofErr w:type="gramEnd"/>
          </w:p>
          <w:p w14:paraId="2AE21637" w14:textId="1C79873E" w:rsidR="00215FE5" w:rsidRPr="00215FE5" w:rsidRDefault="00215FE5" w:rsidP="00215FE5">
            <w:pPr>
              <w:widowControl w:val="0"/>
              <w:autoSpaceDE w:val="0"/>
              <w:autoSpaceDN w:val="0"/>
              <w:adjustRightInd w:val="0"/>
              <w:spacing w:after="240"/>
              <w:rPr>
                <w:rFonts w:ascii="Times" w:hAnsi="Times" w:cs="Times"/>
              </w:rPr>
            </w:pPr>
            <w:r w:rsidRPr="00215FE5">
              <w:rPr>
                <w:rFonts w:ascii="Calibri" w:hAnsi="Calibri" w:cs="Calibri"/>
                <w:b/>
                <w:bCs/>
              </w:rPr>
              <w:t xml:space="preserve">All students </w:t>
            </w:r>
            <w:r w:rsidRPr="00215FE5">
              <w:rPr>
                <w:rFonts w:ascii="Calibri" w:hAnsi="Calibri" w:cs="Calibri"/>
              </w:rPr>
              <w:t xml:space="preserve">will take ownership of each lesson objective and give their very best effort </w:t>
            </w:r>
          </w:p>
          <w:p w14:paraId="3E7AF992" w14:textId="77777777" w:rsidR="00215FE5" w:rsidRPr="00215FE5" w:rsidRDefault="00215FE5" w:rsidP="00956EF3">
            <w:pPr>
              <w:widowControl w:val="0"/>
              <w:numPr>
                <w:ilvl w:val="0"/>
                <w:numId w:val="8"/>
              </w:numPr>
              <w:tabs>
                <w:tab w:val="left" w:pos="220"/>
                <w:tab w:val="left" w:pos="720"/>
              </w:tabs>
              <w:autoSpaceDE w:val="0"/>
              <w:autoSpaceDN w:val="0"/>
              <w:adjustRightInd w:val="0"/>
              <w:rPr>
                <w:rFonts w:ascii="Times" w:hAnsi="Times" w:cs="Times"/>
              </w:rPr>
            </w:pPr>
            <w:r w:rsidRPr="00215FE5">
              <w:rPr>
                <w:rFonts w:ascii="Calibri" w:hAnsi="Calibri" w:cs="Calibri"/>
              </w:rPr>
              <w:t xml:space="preserve">Create an anchor paper examples/writing checklist with student input </w:t>
            </w:r>
            <w:r w:rsidRPr="00215FE5">
              <w:rPr>
                <w:rFonts w:ascii="Times" w:hAnsi="Times" w:cs="Times"/>
              </w:rPr>
              <w:t> </w:t>
            </w:r>
          </w:p>
          <w:p w14:paraId="0EC53BB8" w14:textId="77777777" w:rsidR="00215FE5" w:rsidRPr="00215FE5" w:rsidRDefault="00215FE5" w:rsidP="00956EF3">
            <w:pPr>
              <w:widowControl w:val="0"/>
              <w:numPr>
                <w:ilvl w:val="0"/>
                <w:numId w:val="8"/>
              </w:numPr>
              <w:tabs>
                <w:tab w:val="left" w:pos="220"/>
                <w:tab w:val="left" w:pos="720"/>
              </w:tabs>
              <w:autoSpaceDE w:val="0"/>
              <w:autoSpaceDN w:val="0"/>
              <w:adjustRightInd w:val="0"/>
              <w:rPr>
                <w:rFonts w:ascii="Times" w:hAnsi="Times" w:cs="Times"/>
              </w:rPr>
            </w:pPr>
            <w:r w:rsidRPr="00215FE5">
              <w:rPr>
                <w:rFonts w:ascii="Calibri" w:hAnsi="Calibri" w:cs="Calibri"/>
              </w:rPr>
              <w:t xml:space="preserve">Provide opportunities to practice verbally before writing </w:t>
            </w:r>
            <w:r w:rsidRPr="00215FE5">
              <w:rPr>
                <w:rFonts w:ascii="Times" w:hAnsi="Times" w:cs="Times"/>
              </w:rPr>
              <w:t> </w:t>
            </w:r>
          </w:p>
          <w:p w14:paraId="3F90C7FA" w14:textId="77777777" w:rsidR="00215FE5" w:rsidRPr="00215FE5" w:rsidRDefault="00215FE5" w:rsidP="00956EF3">
            <w:pPr>
              <w:widowControl w:val="0"/>
              <w:numPr>
                <w:ilvl w:val="0"/>
                <w:numId w:val="8"/>
              </w:numPr>
              <w:tabs>
                <w:tab w:val="left" w:pos="220"/>
                <w:tab w:val="left" w:pos="720"/>
              </w:tabs>
              <w:autoSpaceDE w:val="0"/>
              <w:autoSpaceDN w:val="0"/>
              <w:adjustRightInd w:val="0"/>
              <w:rPr>
                <w:rFonts w:ascii="Times" w:hAnsi="Times" w:cs="Times"/>
              </w:rPr>
            </w:pPr>
            <w:r w:rsidRPr="00215FE5">
              <w:rPr>
                <w:rFonts w:ascii="Calibri" w:hAnsi="Calibri" w:cs="Calibri"/>
              </w:rPr>
              <w:t xml:space="preserve">Provide/model using thinking maps/flow charts </w:t>
            </w:r>
            <w:r w:rsidRPr="00215FE5">
              <w:rPr>
                <w:rFonts w:ascii="Times" w:hAnsi="Times" w:cs="Times"/>
              </w:rPr>
              <w:t> </w:t>
            </w:r>
          </w:p>
          <w:p w14:paraId="30549C43" w14:textId="77777777" w:rsidR="00215FE5" w:rsidRPr="00215FE5" w:rsidRDefault="00215FE5" w:rsidP="00956EF3">
            <w:pPr>
              <w:widowControl w:val="0"/>
              <w:numPr>
                <w:ilvl w:val="0"/>
                <w:numId w:val="8"/>
              </w:numPr>
              <w:tabs>
                <w:tab w:val="left" w:pos="220"/>
                <w:tab w:val="left" w:pos="720"/>
              </w:tabs>
              <w:autoSpaceDE w:val="0"/>
              <w:autoSpaceDN w:val="0"/>
              <w:adjustRightInd w:val="0"/>
              <w:rPr>
                <w:rFonts w:ascii="Times" w:hAnsi="Times" w:cs="Times"/>
              </w:rPr>
            </w:pPr>
            <w:r w:rsidRPr="00215FE5">
              <w:rPr>
                <w:rFonts w:ascii="Calibri" w:hAnsi="Calibri" w:cs="Calibri"/>
              </w:rPr>
              <w:t xml:space="preserve">Provide feedback for both verbal and written work </w:t>
            </w:r>
            <w:r w:rsidRPr="00215FE5">
              <w:rPr>
                <w:rFonts w:ascii="Times" w:hAnsi="Times" w:cs="Times"/>
              </w:rPr>
              <w:t> </w:t>
            </w:r>
          </w:p>
          <w:p w14:paraId="2E812A73" w14:textId="77777777" w:rsidR="00BE4C11" w:rsidRDefault="00215FE5" w:rsidP="00956EF3">
            <w:pPr>
              <w:widowControl w:val="0"/>
              <w:numPr>
                <w:ilvl w:val="0"/>
                <w:numId w:val="8"/>
              </w:numPr>
              <w:tabs>
                <w:tab w:val="left" w:pos="220"/>
                <w:tab w:val="left" w:pos="720"/>
              </w:tabs>
              <w:autoSpaceDE w:val="0"/>
              <w:autoSpaceDN w:val="0"/>
              <w:adjustRightInd w:val="0"/>
              <w:rPr>
                <w:rFonts w:ascii="Times" w:hAnsi="Times" w:cs="Times"/>
              </w:rPr>
            </w:pPr>
            <w:r w:rsidRPr="00215FE5">
              <w:rPr>
                <w:rFonts w:ascii="Calibri" w:hAnsi="Calibri" w:cs="Calibri"/>
              </w:rPr>
              <w:t xml:space="preserve">Have students Self reflect and set goals for writing </w:t>
            </w:r>
          </w:p>
          <w:p w14:paraId="1325F6EE" w14:textId="77777777" w:rsidR="00BE4C11" w:rsidRDefault="00BE4C11" w:rsidP="00956EF3">
            <w:pPr>
              <w:widowControl w:val="0"/>
              <w:numPr>
                <w:ilvl w:val="0"/>
                <w:numId w:val="8"/>
              </w:numPr>
              <w:tabs>
                <w:tab w:val="left" w:pos="220"/>
                <w:tab w:val="left" w:pos="720"/>
              </w:tabs>
              <w:autoSpaceDE w:val="0"/>
              <w:autoSpaceDN w:val="0"/>
              <w:adjustRightInd w:val="0"/>
              <w:rPr>
                <w:rFonts w:ascii="Times" w:hAnsi="Times" w:cs="Times"/>
              </w:rPr>
            </w:pPr>
            <w:r w:rsidRPr="00BE4C11">
              <w:rPr>
                <w:rFonts w:ascii="Calibri" w:hAnsi="Calibri" w:cs="Calibri"/>
              </w:rPr>
              <w:t xml:space="preserve">Provide opportunity to write freely </w:t>
            </w:r>
            <w:r w:rsidRPr="00BE4C11">
              <w:rPr>
                <w:rFonts w:ascii="Times" w:hAnsi="Times" w:cs="Times"/>
              </w:rPr>
              <w:t> </w:t>
            </w:r>
          </w:p>
          <w:p w14:paraId="4BF20039" w14:textId="77777777" w:rsidR="00956EF3" w:rsidRDefault="00BE4C11" w:rsidP="00956EF3">
            <w:pPr>
              <w:widowControl w:val="0"/>
              <w:numPr>
                <w:ilvl w:val="0"/>
                <w:numId w:val="8"/>
              </w:numPr>
              <w:tabs>
                <w:tab w:val="left" w:pos="220"/>
                <w:tab w:val="left" w:pos="720"/>
              </w:tabs>
              <w:autoSpaceDE w:val="0"/>
              <w:autoSpaceDN w:val="0"/>
              <w:adjustRightInd w:val="0"/>
              <w:rPr>
                <w:rFonts w:ascii="Times" w:hAnsi="Times" w:cs="Times"/>
              </w:rPr>
            </w:pPr>
            <w:r w:rsidRPr="00BE4C11">
              <w:rPr>
                <w:rFonts w:ascii="Calibri" w:hAnsi="Calibri" w:cs="Calibri"/>
              </w:rPr>
              <w:t xml:space="preserve">Check in 2-3 times during writing times </w:t>
            </w:r>
          </w:p>
          <w:p w14:paraId="1C38DE21" w14:textId="1DFF5DA8" w:rsidR="00956EF3" w:rsidRPr="00956EF3" w:rsidRDefault="00956EF3" w:rsidP="00956EF3">
            <w:pPr>
              <w:widowControl w:val="0"/>
              <w:numPr>
                <w:ilvl w:val="0"/>
                <w:numId w:val="8"/>
              </w:numPr>
              <w:tabs>
                <w:tab w:val="left" w:pos="220"/>
                <w:tab w:val="left" w:pos="720"/>
              </w:tabs>
              <w:autoSpaceDE w:val="0"/>
              <w:autoSpaceDN w:val="0"/>
              <w:adjustRightInd w:val="0"/>
              <w:rPr>
                <w:rFonts w:ascii="Times" w:hAnsi="Times" w:cs="Times"/>
              </w:rPr>
            </w:pPr>
            <w:r w:rsidRPr="00956EF3">
              <w:rPr>
                <w:rFonts w:ascii="Calibri" w:hAnsi="Calibri" w:cs="Calibri"/>
              </w:rPr>
              <w:t xml:space="preserve">Mini lessons with direct instruction </w:t>
            </w:r>
            <w:r w:rsidRPr="00956EF3">
              <w:rPr>
                <w:rFonts w:ascii="Times" w:hAnsi="Times" w:cs="Times"/>
              </w:rPr>
              <w:t> </w:t>
            </w:r>
          </w:p>
          <w:p w14:paraId="4CAE4CF6" w14:textId="77777777" w:rsidR="00956EF3" w:rsidRDefault="00956EF3" w:rsidP="00956EF3">
            <w:pPr>
              <w:pStyle w:val="ListParagraph"/>
              <w:widowControl w:val="0"/>
              <w:numPr>
                <w:ilvl w:val="0"/>
                <w:numId w:val="8"/>
              </w:numPr>
              <w:tabs>
                <w:tab w:val="left" w:pos="940"/>
                <w:tab w:val="left" w:pos="1440"/>
              </w:tabs>
              <w:autoSpaceDE w:val="0"/>
              <w:autoSpaceDN w:val="0"/>
              <w:adjustRightInd w:val="0"/>
              <w:rPr>
                <w:rFonts w:ascii="Times" w:hAnsi="Times" w:cs="Times"/>
              </w:rPr>
            </w:pPr>
            <w:r w:rsidRPr="00215FE5">
              <w:rPr>
                <w:rFonts w:ascii="Calibri" w:hAnsi="Calibri" w:cs="Calibri"/>
              </w:rPr>
              <w:t xml:space="preserve">I do, we do, you do guided practice </w:t>
            </w:r>
            <w:r w:rsidRPr="00215FE5">
              <w:rPr>
                <w:rFonts w:ascii="Times" w:hAnsi="Times" w:cs="Times"/>
              </w:rPr>
              <w:t> </w:t>
            </w:r>
          </w:p>
          <w:p w14:paraId="55CB6351" w14:textId="74FC530B" w:rsidR="00956EF3" w:rsidRDefault="00956EF3" w:rsidP="00956EF3">
            <w:pPr>
              <w:pStyle w:val="ListParagraph"/>
              <w:widowControl w:val="0"/>
              <w:numPr>
                <w:ilvl w:val="0"/>
                <w:numId w:val="8"/>
              </w:numPr>
              <w:tabs>
                <w:tab w:val="left" w:pos="940"/>
                <w:tab w:val="left" w:pos="1440"/>
              </w:tabs>
              <w:autoSpaceDE w:val="0"/>
              <w:autoSpaceDN w:val="0"/>
              <w:adjustRightInd w:val="0"/>
              <w:rPr>
                <w:rFonts w:ascii="Times" w:hAnsi="Times" w:cs="Times"/>
              </w:rPr>
            </w:pPr>
            <w:r w:rsidRPr="00215FE5">
              <w:rPr>
                <w:rFonts w:ascii="Calibri" w:hAnsi="Calibri" w:cs="Calibri"/>
              </w:rPr>
              <w:t xml:space="preserve">Direct modeling </w:t>
            </w:r>
            <w:r w:rsidRPr="00215FE5">
              <w:rPr>
                <w:rFonts w:ascii="Times" w:hAnsi="Times" w:cs="Times"/>
              </w:rPr>
              <w:t> </w:t>
            </w:r>
          </w:p>
          <w:p w14:paraId="76ADEE1E" w14:textId="77777777" w:rsidR="00956EF3" w:rsidRDefault="00956EF3" w:rsidP="00956EF3">
            <w:pPr>
              <w:pStyle w:val="ListParagraph"/>
              <w:widowControl w:val="0"/>
              <w:numPr>
                <w:ilvl w:val="0"/>
                <w:numId w:val="8"/>
              </w:numPr>
              <w:tabs>
                <w:tab w:val="left" w:pos="940"/>
                <w:tab w:val="left" w:pos="1440"/>
              </w:tabs>
              <w:autoSpaceDE w:val="0"/>
              <w:autoSpaceDN w:val="0"/>
              <w:adjustRightInd w:val="0"/>
              <w:rPr>
                <w:rFonts w:ascii="Times" w:hAnsi="Times" w:cs="Times"/>
              </w:rPr>
            </w:pPr>
            <w:r w:rsidRPr="00215FE5">
              <w:rPr>
                <w:rFonts w:ascii="Calibri" w:hAnsi="Calibri" w:cs="Calibri"/>
              </w:rPr>
              <w:t xml:space="preserve">Check in daily during writing time </w:t>
            </w:r>
            <w:r w:rsidRPr="00215FE5">
              <w:rPr>
                <w:rFonts w:ascii="Times" w:hAnsi="Times" w:cs="Times"/>
              </w:rPr>
              <w:t> </w:t>
            </w:r>
          </w:p>
          <w:p w14:paraId="5721B478" w14:textId="0994F0FC" w:rsidR="00956EF3" w:rsidRPr="00BE4C11" w:rsidRDefault="00956EF3" w:rsidP="00956EF3">
            <w:pPr>
              <w:widowControl w:val="0"/>
              <w:tabs>
                <w:tab w:val="left" w:pos="220"/>
                <w:tab w:val="left" w:pos="720"/>
              </w:tabs>
              <w:autoSpaceDE w:val="0"/>
              <w:autoSpaceDN w:val="0"/>
              <w:adjustRightInd w:val="0"/>
              <w:rPr>
                <w:rFonts w:ascii="Times" w:hAnsi="Times" w:cs="Times"/>
              </w:rPr>
            </w:pPr>
            <w:r w:rsidRPr="00215FE5">
              <w:rPr>
                <w:rFonts w:ascii="Calibri" w:hAnsi="Calibri" w:cs="Calibri"/>
              </w:rPr>
              <w:t xml:space="preserve">Think aloud </w:t>
            </w:r>
          </w:p>
          <w:p w14:paraId="65FFCE98" w14:textId="77777777" w:rsidR="00215FE5" w:rsidRPr="00215FE5" w:rsidRDefault="00215FE5" w:rsidP="00BE4C11">
            <w:pPr>
              <w:widowControl w:val="0"/>
              <w:tabs>
                <w:tab w:val="left" w:pos="220"/>
                <w:tab w:val="left" w:pos="720"/>
              </w:tabs>
              <w:autoSpaceDE w:val="0"/>
              <w:autoSpaceDN w:val="0"/>
              <w:adjustRightInd w:val="0"/>
              <w:rPr>
                <w:rFonts w:ascii="Times" w:hAnsi="Times" w:cs="Times"/>
              </w:rPr>
            </w:pPr>
          </w:p>
          <w:p w14:paraId="38FB7308" w14:textId="072554F3" w:rsidR="00215FE5" w:rsidRPr="00215FE5" w:rsidRDefault="00215FE5" w:rsidP="00215FE5">
            <w:pPr>
              <w:widowControl w:val="0"/>
              <w:tabs>
                <w:tab w:val="left" w:pos="220"/>
                <w:tab w:val="left" w:pos="720"/>
              </w:tabs>
              <w:autoSpaceDE w:val="0"/>
              <w:autoSpaceDN w:val="0"/>
              <w:adjustRightInd w:val="0"/>
              <w:rPr>
                <w:rFonts w:ascii="Times" w:hAnsi="Times" w:cs="Times"/>
              </w:rPr>
            </w:pPr>
            <w:r w:rsidRPr="00215FE5">
              <w:rPr>
                <w:rFonts w:ascii="Calibri" w:hAnsi="Calibri" w:cs="Calibri"/>
                <w:b/>
                <w:bCs/>
              </w:rPr>
              <w:t xml:space="preserve">Above Proficiency </w:t>
            </w:r>
          </w:p>
          <w:p w14:paraId="44E2E06C" w14:textId="519BAE72" w:rsidR="00956EF3" w:rsidRDefault="00215FE5" w:rsidP="00956EF3">
            <w:pPr>
              <w:widowControl w:val="0"/>
              <w:numPr>
                <w:ilvl w:val="1"/>
                <w:numId w:val="8"/>
              </w:numPr>
              <w:tabs>
                <w:tab w:val="left" w:pos="940"/>
                <w:tab w:val="left" w:pos="1440"/>
              </w:tabs>
              <w:autoSpaceDE w:val="0"/>
              <w:autoSpaceDN w:val="0"/>
              <w:adjustRightInd w:val="0"/>
              <w:rPr>
                <w:rFonts w:ascii="Times" w:hAnsi="Times" w:cs="Times"/>
              </w:rPr>
            </w:pPr>
            <w:r w:rsidRPr="00215FE5">
              <w:rPr>
                <w:rFonts w:ascii="Calibri" w:hAnsi="Calibri" w:cs="Calibri"/>
              </w:rPr>
              <w:t xml:space="preserve">Provided </w:t>
            </w:r>
            <w:r w:rsidR="00BE4C11">
              <w:rPr>
                <w:rFonts w:ascii="Calibri" w:hAnsi="Calibri" w:cs="Calibri"/>
              </w:rPr>
              <w:t>further</w:t>
            </w:r>
            <w:r w:rsidR="00956EF3">
              <w:rPr>
                <w:rFonts w:ascii="Calibri" w:hAnsi="Calibri" w:cs="Calibri"/>
              </w:rPr>
              <w:t xml:space="preserve"> </w:t>
            </w:r>
            <w:r w:rsidRPr="00BE4C11">
              <w:rPr>
                <w:rFonts w:ascii="Calibri" w:hAnsi="Calibri" w:cs="Calibri"/>
              </w:rPr>
              <w:t xml:space="preserve">opportunities to peer support/assess and give feedback to peers </w:t>
            </w:r>
            <w:r w:rsidRPr="00BE4C11">
              <w:rPr>
                <w:rFonts w:ascii="Times" w:hAnsi="Times" w:cs="Times"/>
              </w:rPr>
              <w:t> </w:t>
            </w:r>
          </w:p>
          <w:p w14:paraId="5C803C68" w14:textId="3AA7EC51" w:rsidR="00956EF3" w:rsidRPr="00956EF3" w:rsidRDefault="00956EF3" w:rsidP="00956EF3">
            <w:pPr>
              <w:widowControl w:val="0"/>
              <w:numPr>
                <w:ilvl w:val="1"/>
                <w:numId w:val="8"/>
              </w:numPr>
              <w:tabs>
                <w:tab w:val="left" w:pos="940"/>
                <w:tab w:val="left" w:pos="1440"/>
              </w:tabs>
              <w:autoSpaceDE w:val="0"/>
              <w:autoSpaceDN w:val="0"/>
              <w:adjustRightInd w:val="0"/>
              <w:rPr>
                <w:rFonts w:ascii="Times" w:hAnsi="Times" w:cs="Times"/>
              </w:rPr>
            </w:pPr>
            <w:r>
              <w:rPr>
                <w:rFonts w:ascii="Times" w:hAnsi="Times" w:cs="Times"/>
              </w:rPr>
              <w:t>Small group for extended learning opportunities regarding vocabulary or skills necessary for grade 2</w:t>
            </w:r>
          </w:p>
          <w:p w14:paraId="21A591E2" w14:textId="77777777" w:rsidR="00215FE5" w:rsidRDefault="00215FE5" w:rsidP="00215FE5">
            <w:pPr>
              <w:widowControl w:val="0"/>
              <w:tabs>
                <w:tab w:val="left" w:pos="940"/>
                <w:tab w:val="left" w:pos="1440"/>
              </w:tabs>
              <w:autoSpaceDE w:val="0"/>
              <w:autoSpaceDN w:val="0"/>
              <w:adjustRightInd w:val="0"/>
              <w:ind w:left="1660"/>
              <w:rPr>
                <w:rFonts w:ascii="Times" w:hAnsi="Times" w:cs="Times"/>
              </w:rPr>
            </w:pPr>
          </w:p>
          <w:p w14:paraId="3F4E2F82" w14:textId="77777777" w:rsidR="00215FE5" w:rsidRDefault="00215FE5" w:rsidP="00215FE5">
            <w:pPr>
              <w:widowControl w:val="0"/>
              <w:tabs>
                <w:tab w:val="left" w:pos="940"/>
                <w:tab w:val="left" w:pos="1440"/>
              </w:tabs>
              <w:autoSpaceDE w:val="0"/>
              <w:autoSpaceDN w:val="0"/>
              <w:adjustRightInd w:val="0"/>
              <w:rPr>
                <w:rFonts w:ascii="Times" w:hAnsi="Times" w:cs="Times"/>
              </w:rPr>
            </w:pPr>
            <w:r w:rsidRPr="00215FE5">
              <w:rPr>
                <w:rFonts w:ascii="Calibri" w:hAnsi="Calibri" w:cs="Calibri"/>
                <w:b/>
                <w:bCs/>
              </w:rPr>
              <w:t xml:space="preserve">Below Proficiency </w:t>
            </w:r>
          </w:p>
          <w:p w14:paraId="1596B4C4" w14:textId="4C555EDA" w:rsidR="00215FE5" w:rsidRDefault="00215FE5" w:rsidP="00956EF3">
            <w:pPr>
              <w:pStyle w:val="ListParagraph"/>
              <w:widowControl w:val="0"/>
              <w:numPr>
                <w:ilvl w:val="0"/>
                <w:numId w:val="8"/>
              </w:numPr>
              <w:tabs>
                <w:tab w:val="left" w:pos="940"/>
                <w:tab w:val="left" w:pos="1440"/>
              </w:tabs>
              <w:autoSpaceDE w:val="0"/>
              <w:autoSpaceDN w:val="0"/>
              <w:adjustRightInd w:val="0"/>
              <w:rPr>
                <w:rFonts w:ascii="Times" w:hAnsi="Times" w:cs="Times"/>
              </w:rPr>
            </w:pPr>
            <w:r w:rsidRPr="00215FE5">
              <w:rPr>
                <w:rFonts w:ascii="Calibri" w:hAnsi="Calibri" w:cs="Calibri"/>
              </w:rPr>
              <w:t xml:space="preserve">Mini lessons with direct instruction </w:t>
            </w:r>
            <w:r w:rsidRPr="00215FE5">
              <w:rPr>
                <w:rFonts w:ascii="Times" w:hAnsi="Times" w:cs="Times"/>
              </w:rPr>
              <w:t> </w:t>
            </w:r>
            <w:r w:rsidR="00956EF3">
              <w:rPr>
                <w:rFonts w:ascii="Times" w:hAnsi="Times" w:cs="Times"/>
              </w:rPr>
              <w:t>for identified groups</w:t>
            </w:r>
          </w:p>
          <w:p w14:paraId="54124E23" w14:textId="72C7081E" w:rsidR="00215FE5" w:rsidRDefault="00956EF3" w:rsidP="00956EF3">
            <w:pPr>
              <w:pStyle w:val="ListParagraph"/>
              <w:widowControl w:val="0"/>
              <w:numPr>
                <w:ilvl w:val="0"/>
                <w:numId w:val="8"/>
              </w:numPr>
              <w:tabs>
                <w:tab w:val="left" w:pos="940"/>
                <w:tab w:val="left" w:pos="1440"/>
              </w:tabs>
              <w:autoSpaceDE w:val="0"/>
              <w:autoSpaceDN w:val="0"/>
              <w:adjustRightInd w:val="0"/>
              <w:rPr>
                <w:rFonts w:ascii="Times" w:hAnsi="Times" w:cs="Times"/>
              </w:rPr>
            </w:pPr>
            <w:r>
              <w:rPr>
                <w:rFonts w:ascii="Calibri" w:hAnsi="Calibri" w:cs="Calibri"/>
              </w:rPr>
              <w:t>Guided practice in one-to-one or smaller group</w:t>
            </w:r>
            <w:r w:rsidR="00215FE5" w:rsidRPr="00215FE5">
              <w:rPr>
                <w:rFonts w:ascii="Calibri" w:hAnsi="Calibri" w:cs="Calibri"/>
              </w:rPr>
              <w:t xml:space="preserve"> </w:t>
            </w:r>
            <w:r w:rsidR="00215FE5" w:rsidRPr="00215FE5">
              <w:rPr>
                <w:rFonts w:ascii="Times" w:hAnsi="Times" w:cs="Times"/>
              </w:rPr>
              <w:t> </w:t>
            </w:r>
          </w:p>
          <w:p w14:paraId="43C11736" w14:textId="46ACF566" w:rsidR="00215FE5" w:rsidRDefault="00956EF3" w:rsidP="00956EF3">
            <w:pPr>
              <w:pStyle w:val="ListParagraph"/>
              <w:widowControl w:val="0"/>
              <w:numPr>
                <w:ilvl w:val="0"/>
                <w:numId w:val="8"/>
              </w:numPr>
              <w:tabs>
                <w:tab w:val="left" w:pos="940"/>
                <w:tab w:val="left" w:pos="1440"/>
              </w:tabs>
              <w:autoSpaceDE w:val="0"/>
              <w:autoSpaceDN w:val="0"/>
              <w:adjustRightInd w:val="0"/>
              <w:rPr>
                <w:rFonts w:ascii="Times" w:hAnsi="Times" w:cs="Times"/>
              </w:rPr>
            </w:pPr>
            <w:r>
              <w:rPr>
                <w:rFonts w:ascii="Calibri" w:hAnsi="Calibri" w:cs="Calibri"/>
              </w:rPr>
              <w:t>Reteach with d</w:t>
            </w:r>
            <w:r w:rsidR="00215FE5" w:rsidRPr="00215FE5">
              <w:rPr>
                <w:rFonts w:ascii="Calibri" w:hAnsi="Calibri" w:cs="Calibri"/>
              </w:rPr>
              <w:t xml:space="preserve">irect modeling </w:t>
            </w:r>
            <w:r w:rsidR="00215FE5" w:rsidRPr="00215FE5">
              <w:rPr>
                <w:rFonts w:ascii="Times" w:hAnsi="Times" w:cs="Times"/>
              </w:rPr>
              <w:t> </w:t>
            </w:r>
            <w:r w:rsidR="00BE4C11">
              <w:rPr>
                <w:rFonts w:ascii="Times" w:hAnsi="Times" w:cs="Times"/>
              </w:rPr>
              <w:t xml:space="preserve"> </w:t>
            </w:r>
          </w:p>
          <w:p w14:paraId="2FE4C9CD" w14:textId="2022B4C8" w:rsidR="00215FE5" w:rsidRDefault="004E19F5" w:rsidP="00956EF3">
            <w:pPr>
              <w:pStyle w:val="ListParagraph"/>
              <w:widowControl w:val="0"/>
              <w:numPr>
                <w:ilvl w:val="0"/>
                <w:numId w:val="8"/>
              </w:numPr>
              <w:tabs>
                <w:tab w:val="left" w:pos="940"/>
                <w:tab w:val="left" w:pos="1440"/>
              </w:tabs>
              <w:autoSpaceDE w:val="0"/>
              <w:autoSpaceDN w:val="0"/>
              <w:adjustRightInd w:val="0"/>
              <w:rPr>
                <w:rFonts w:ascii="Times" w:hAnsi="Times" w:cs="Times"/>
              </w:rPr>
            </w:pPr>
            <w:r>
              <w:rPr>
                <w:rFonts w:ascii="Calibri" w:hAnsi="Calibri" w:cs="Calibri"/>
              </w:rPr>
              <w:t>Continued use of t</w:t>
            </w:r>
            <w:r w:rsidR="00215FE5" w:rsidRPr="00215FE5">
              <w:rPr>
                <w:rFonts w:ascii="Calibri" w:hAnsi="Calibri" w:cs="Calibri"/>
              </w:rPr>
              <w:t xml:space="preserve">hink aloud </w:t>
            </w:r>
            <w:r w:rsidR="00215FE5" w:rsidRPr="00215FE5">
              <w:rPr>
                <w:rFonts w:ascii="Times" w:hAnsi="Times" w:cs="Times"/>
              </w:rPr>
              <w:t> </w:t>
            </w:r>
          </w:p>
          <w:p w14:paraId="09B787C8" w14:textId="74E95E43" w:rsidR="00215FE5" w:rsidRDefault="00215FE5" w:rsidP="00956EF3">
            <w:pPr>
              <w:pStyle w:val="ListParagraph"/>
              <w:widowControl w:val="0"/>
              <w:numPr>
                <w:ilvl w:val="0"/>
                <w:numId w:val="8"/>
              </w:numPr>
              <w:tabs>
                <w:tab w:val="left" w:pos="940"/>
                <w:tab w:val="left" w:pos="1440"/>
              </w:tabs>
              <w:autoSpaceDE w:val="0"/>
              <w:autoSpaceDN w:val="0"/>
              <w:adjustRightInd w:val="0"/>
              <w:rPr>
                <w:rFonts w:ascii="Times" w:hAnsi="Times" w:cs="Times"/>
              </w:rPr>
            </w:pPr>
            <w:r w:rsidRPr="00215FE5">
              <w:rPr>
                <w:rFonts w:ascii="Calibri" w:hAnsi="Calibri" w:cs="Calibri"/>
              </w:rPr>
              <w:t>Provide sentence frames</w:t>
            </w:r>
            <w:r w:rsidR="00BE4C11">
              <w:rPr>
                <w:rFonts w:ascii="Calibri" w:hAnsi="Calibri" w:cs="Calibri"/>
              </w:rPr>
              <w:t xml:space="preserve"> to support ELL and Special Education populations</w:t>
            </w:r>
            <w:r w:rsidRPr="00215FE5">
              <w:rPr>
                <w:rFonts w:ascii="Calibri" w:hAnsi="Calibri" w:cs="Calibri"/>
              </w:rPr>
              <w:t xml:space="preserve"> </w:t>
            </w:r>
            <w:r w:rsidRPr="00215FE5">
              <w:rPr>
                <w:rFonts w:ascii="Times" w:hAnsi="Times" w:cs="Times"/>
              </w:rPr>
              <w:t> </w:t>
            </w:r>
          </w:p>
          <w:p w14:paraId="6594442B" w14:textId="53639E66" w:rsidR="00BE4C11" w:rsidRPr="00BE4C11" w:rsidRDefault="00BE4C11" w:rsidP="00BE4C11">
            <w:pPr>
              <w:widowControl w:val="0"/>
              <w:tabs>
                <w:tab w:val="left" w:pos="940"/>
                <w:tab w:val="left" w:pos="1440"/>
              </w:tabs>
              <w:autoSpaceDE w:val="0"/>
              <w:autoSpaceDN w:val="0"/>
              <w:adjustRightInd w:val="0"/>
              <w:rPr>
                <w:rFonts w:cs="Times"/>
                <w:b/>
              </w:rPr>
            </w:pPr>
          </w:p>
        </w:tc>
      </w:tr>
    </w:tbl>
    <w:p w14:paraId="79EB56A5" w14:textId="7E0617F3" w:rsidR="00B45E80" w:rsidRPr="00A95C4C" w:rsidRDefault="00B45E80" w:rsidP="00D474E2">
      <w:pPr>
        <w:pStyle w:val="NoSpacing"/>
      </w:pPr>
    </w:p>
    <w:sectPr w:rsidR="00B45E80" w:rsidRPr="00A95C4C" w:rsidSect="00AC28A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B5E2" w14:textId="77777777" w:rsidR="00956EF3" w:rsidRDefault="00956EF3" w:rsidP="00A95C4C">
      <w:r>
        <w:separator/>
      </w:r>
    </w:p>
  </w:endnote>
  <w:endnote w:type="continuationSeparator" w:id="0">
    <w:p w14:paraId="659DF82A" w14:textId="77777777" w:rsidR="00956EF3" w:rsidRDefault="00956EF3" w:rsidP="00A9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B335" w14:textId="77777777" w:rsidR="00956EF3" w:rsidRDefault="00956E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3890"/>
      <w:docPartObj>
        <w:docPartGallery w:val="Page Numbers (Bottom of Page)"/>
        <w:docPartUnique/>
      </w:docPartObj>
    </w:sdtPr>
    <w:sdtEndPr>
      <w:rPr>
        <w:noProof/>
      </w:rPr>
    </w:sdtEndPr>
    <w:sdtContent>
      <w:p w14:paraId="70994CBC" w14:textId="77777777" w:rsidR="00956EF3" w:rsidRDefault="00956EF3">
        <w:pPr>
          <w:pStyle w:val="Footer"/>
          <w:jc w:val="right"/>
        </w:pPr>
        <w:r>
          <w:fldChar w:fldCharType="begin"/>
        </w:r>
        <w:r>
          <w:instrText xml:space="preserve"> PAGE   \* MERGEFORMAT </w:instrText>
        </w:r>
        <w:r>
          <w:fldChar w:fldCharType="separate"/>
        </w:r>
        <w:r w:rsidR="004E19F5">
          <w:rPr>
            <w:noProof/>
          </w:rPr>
          <w:t>1</w:t>
        </w:r>
        <w:r>
          <w:rPr>
            <w:noProof/>
          </w:rPr>
          <w:fldChar w:fldCharType="end"/>
        </w:r>
      </w:p>
    </w:sdtContent>
  </w:sdt>
  <w:p w14:paraId="4421AA3A" w14:textId="77777777" w:rsidR="00956EF3" w:rsidRDefault="00956E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6339" w14:textId="77777777" w:rsidR="00956EF3" w:rsidRDefault="00956E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1F88F" w14:textId="77777777" w:rsidR="00956EF3" w:rsidRDefault="00956EF3" w:rsidP="00A95C4C">
      <w:r>
        <w:separator/>
      </w:r>
    </w:p>
  </w:footnote>
  <w:footnote w:type="continuationSeparator" w:id="0">
    <w:p w14:paraId="118A7D08" w14:textId="77777777" w:rsidR="00956EF3" w:rsidRDefault="00956EF3" w:rsidP="00A95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4961A" w14:textId="77777777" w:rsidR="00956EF3" w:rsidRDefault="00956E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D375" w14:textId="652CB64E" w:rsidR="00956EF3" w:rsidRPr="00602B64" w:rsidRDefault="00956EF3" w:rsidP="00602B64">
    <w:pPr>
      <w:pStyle w:val="Header"/>
      <w:jc w:val="right"/>
    </w:pPr>
    <w:r w:rsidRPr="00602B64">
      <w:t>School Year 2014-15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0987" w14:textId="77777777" w:rsidR="00956EF3" w:rsidRDefault="00956E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00000003">
      <w:start w:val="1"/>
      <w:numFmt w:val="bullet"/>
      <w:lvlText w:val="•"/>
      <w:lvlJc w:val="left"/>
      <w:pPr>
        <w:ind w:left="238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F71F9"/>
    <w:multiLevelType w:val="hybridMultilevel"/>
    <w:tmpl w:val="E0FC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060AC"/>
    <w:multiLevelType w:val="hybridMultilevel"/>
    <w:tmpl w:val="CE460268"/>
    <w:lvl w:ilvl="0" w:tplc="B2F86A04">
      <w:start w:val="1"/>
      <w:numFmt w:val="bullet"/>
      <w:lvlText w:val="•"/>
      <w:lvlJc w:val="left"/>
      <w:pPr>
        <w:tabs>
          <w:tab w:val="num" w:pos="720"/>
        </w:tabs>
        <w:ind w:left="720" w:hanging="360"/>
      </w:pPr>
      <w:rPr>
        <w:rFonts w:ascii="Times New Roman" w:hAnsi="Times New Roman" w:hint="default"/>
      </w:rPr>
    </w:lvl>
    <w:lvl w:ilvl="1" w:tplc="809A2B38" w:tentative="1">
      <w:start w:val="1"/>
      <w:numFmt w:val="bullet"/>
      <w:lvlText w:val="•"/>
      <w:lvlJc w:val="left"/>
      <w:pPr>
        <w:tabs>
          <w:tab w:val="num" w:pos="1440"/>
        </w:tabs>
        <w:ind w:left="1440" w:hanging="360"/>
      </w:pPr>
      <w:rPr>
        <w:rFonts w:ascii="Times New Roman" w:hAnsi="Times New Roman" w:hint="default"/>
      </w:rPr>
    </w:lvl>
    <w:lvl w:ilvl="2" w:tplc="84DC774C" w:tentative="1">
      <w:start w:val="1"/>
      <w:numFmt w:val="bullet"/>
      <w:lvlText w:val="•"/>
      <w:lvlJc w:val="left"/>
      <w:pPr>
        <w:tabs>
          <w:tab w:val="num" w:pos="2160"/>
        </w:tabs>
        <w:ind w:left="2160" w:hanging="360"/>
      </w:pPr>
      <w:rPr>
        <w:rFonts w:ascii="Times New Roman" w:hAnsi="Times New Roman" w:hint="default"/>
      </w:rPr>
    </w:lvl>
    <w:lvl w:ilvl="3" w:tplc="1AA808F4" w:tentative="1">
      <w:start w:val="1"/>
      <w:numFmt w:val="bullet"/>
      <w:lvlText w:val="•"/>
      <w:lvlJc w:val="left"/>
      <w:pPr>
        <w:tabs>
          <w:tab w:val="num" w:pos="2880"/>
        </w:tabs>
        <w:ind w:left="2880" w:hanging="360"/>
      </w:pPr>
      <w:rPr>
        <w:rFonts w:ascii="Times New Roman" w:hAnsi="Times New Roman" w:hint="default"/>
      </w:rPr>
    </w:lvl>
    <w:lvl w:ilvl="4" w:tplc="DD9C5EDA" w:tentative="1">
      <w:start w:val="1"/>
      <w:numFmt w:val="bullet"/>
      <w:lvlText w:val="•"/>
      <w:lvlJc w:val="left"/>
      <w:pPr>
        <w:tabs>
          <w:tab w:val="num" w:pos="3600"/>
        </w:tabs>
        <w:ind w:left="3600" w:hanging="360"/>
      </w:pPr>
      <w:rPr>
        <w:rFonts w:ascii="Times New Roman" w:hAnsi="Times New Roman" w:hint="default"/>
      </w:rPr>
    </w:lvl>
    <w:lvl w:ilvl="5" w:tplc="67D254F8" w:tentative="1">
      <w:start w:val="1"/>
      <w:numFmt w:val="bullet"/>
      <w:lvlText w:val="•"/>
      <w:lvlJc w:val="left"/>
      <w:pPr>
        <w:tabs>
          <w:tab w:val="num" w:pos="4320"/>
        </w:tabs>
        <w:ind w:left="4320" w:hanging="360"/>
      </w:pPr>
      <w:rPr>
        <w:rFonts w:ascii="Times New Roman" w:hAnsi="Times New Roman" w:hint="default"/>
      </w:rPr>
    </w:lvl>
    <w:lvl w:ilvl="6" w:tplc="389E5A10" w:tentative="1">
      <w:start w:val="1"/>
      <w:numFmt w:val="bullet"/>
      <w:lvlText w:val="•"/>
      <w:lvlJc w:val="left"/>
      <w:pPr>
        <w:tabs>
          <w:tab w:val="num" w:pos="5040"/>
        </w:tabs>
        <w:ind w:left="5040" w:hanging="360"/>
      </w:pPr>
      <w:rPr>
        <w:rFonts w:ascii="Times New Roman" w:hAnsi="Times New Roman" w:hint="default"/>
      </w:rPr>
    </w:lvl>
    <w:lvl w:ilvl="7" w:tplc="9FFC3366" w:tentative="1">
      <w:start w:val="1"/>
      <w:numFmt w:val="bullet"/>
      <w:lvlText w:val="•"/>
      <w:lvlJc w:val="left"/>
      <w:pPr>
        <w:tabs>
          <w:tab w:val="num" w:pos="5760"/>
        </w:tabs>
        <w:ind w:left="5760" w:hanging="360"/>
      </w:pPr>
      <w:rPr>
        <w:rFonts w:ascii="Times New Roman" w:hAnsi="Times New Roman" w:hint="default"/>
      </w:rPr>
    </w:lvl>
    <w:lvl w:ilvl="8" w:tplc="21D41D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B614615"/>
    <w:multiLevelType w:val="hybridMultilevel"/>
    <w:tmpl w:val="8A90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E012D"/>
    <w:multiLevelType w:val="hybridMultilevel"/>
    <w:tmpl w:val="A70C25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4651582F"/>
    <w:multiLevelType w:val="hybridMultilevel"/>
    <w:tmpl w:val="AAD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51536"/>
    <w:multiLevelType w:val="hybridMultilevel"/>
    <w:tmpl w:val="088E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D6780"/>
    <w:multiLevelType w:val="hybridMultilevel"/>
    <w:tmpl w:val="B4860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CD5B0E"/>
    <w:multiLevelType w:val="hybridMultilevel"/>
    <w:tmpl w:val="F9DA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3"/>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4C"/>
    <w:rsid w:val="00022AF5"/>
    <w:rsid w:val="00023DF9"/>
    <w:rsid w:val="00026425"/>
    <w:rsid w:val="00026442"/>
    <w:rsid w:val="000270DC"/>
    <w:rsid w:val="00040C75"/>
    <w:rsid w:val="00050E3B"/>
    <w:rsid w:val="0005432F"/>
    <w:rsid w:val="0007180E"/>
    <w:rsid w:val="000876E4"/>
    <w:rsid w:val="00097565"/>
    <w:rsid w:val="000A1DFF"/>
    <w:rsid w:val="000C02EB"/>
    <w:rsid w:val="000C0951"/>
    <w:rsid w:val="000D12B8"/>
    <w:rsid w:val="000D5D5E"/>
    <w:rsid w:val="0010727B"/>
    <w:rsid w:val="001129E4"/>
    <w:rsid w:val="00117A74"/>
    <w:rsid w:val="0012664D"/>
    <w:rsid w:val="00126796"/>
    <w:rsid w:val="001359FA"/>
    <w:rsid w:val="00154C6E"/>
    <w:rsid w:val="00160EA0"/>
    <w:rsid w:val="0017339E"/>
    <w:rsid w:val="001B020A"/>
    <w:rsid w:val="001B4770"/>
    <w:rsid w:val="001C384D"/>
    <w:rsid w:val="001D1502"/>
    <w:rsid w:val="001E144C"/>
    <w:rsid w:val="001F5EC5"/>
    <w:rsid w:val="002000EA"/>
    <w:rsid w:val="00212FE4"/>
    <w:rsid w:val="002146FE"/>
    <w:rsid w:val="00215FE5"/>
    <w:rsid w:val="0023162F"/>
    <w:rsid w:val="00251BF1"/>
    <w:rsid w:val="00257D33"/>
    <w:rsid w:val="002722C4"/>
    <w:rsid w:val="00294911"/>
    <w:rsid w:val="002B3071"/>
    <w:rsid w:val="002C24E3"/>
    <w:rsid w:val="002C5A41"/>
    <w:rsid w:val="003534BF"/>
    <w:rsid w:val="0038108D"/>
    <w:rsid w:val="0038178B"/>
    <w:rsid w:val="003D3334"/>
    <w:rsid w:val="003E01A3"/>
    <w:rsid w:val="003E4F89"/>
    <w:rsid w:val="003F0433"/>
    <w:rsid w:val="00407746"/>
    <w:rsid w:val="0041293D"/>
    <w:rsid w:val="00415BEF"/>
    <w:rsid w:val="00474BE2"/>
    <w:rsid w:val="00476CEF"/>
    <w:rsid w:val="00493650"/>
    <w:rsid w:val="004957BF"/>
    <w:rsid w:val="0049724C"/>
    <w:rsid w:val="004A7233"/>
    <w:rsid w:val="004B48AC"/>
    <w:rsid w:val="004D1932"/>
    <w:rsid w:val="004E19F5"/>
    <w:rsid w:val="00512795"/>
    <w:rsid w:val="0052571B"/>
    <w:rsid w:val="0054491A"/>
    <w:rsid w:val="00555B23"/>
    <w:rsid w:val="00560A8D"/>
    <w:rsid w:val="00583159"/>
    <w:rsid w:val="00590560"/>
    <w:rsid w:val="00602B64"/>
    <w:rsid w:val="006370B2"/>
    <w:rsid w:val="00662F16"/>
    <w:rsid w:val="00663E05"/>
    <w:rsid w:val="0066725D"/>
    <w:rsid w:val="00676BE5"/>
    <w:rsid w:val="006A00AA"/>
    <w:rsid w:val="006B232D"/>
    <w:rsid w:val="006C457B"/>
    <w:rsid w:val="006D7B4E"/>
    <w:rsid w:val="006E3D75"/>
    <w:rsid w:val="006E5A26"/>
    <w:rsid w:val="006E74BA"/>
    <w:rsid w:val="00725A6C"/>
    <w:rsid w:val="00736C0A"/>
    <w:rsid w:val="00783A10"/>
    <w:rsid w:val="00790AC4"/>
    <w:rsid w:val="00795A8C"/>
    <w:rsid w:val="007E18E4"/>
    <w:rsid w:val="007E1B37"/>
    <w:rsid w:val="008108DA"/>
    <w:rsid w:val="0081233B"/>
    <w:rsid w:val="0081558C"/>
    <w:rsid w:val="00820F07"/>
    <w:rsid w:val="00841B94"/>
    <w:rsid w:val="0086371C"/>
    <w:rsid w:val="00875924"/>
    <w:rsid w:val="008835C1"/>
    <w:rsid w:val="008962ED"/>
    <w:rsid w:val="00896C96"/>
    <w:rsid w:val="008973A7"/>
    <w:rsid w:val="008A5B6F"/>
    <w:rsid w:val="008B3E56"/>
    <w:rsid w:val="0090036C"/>
    <w:rsid w:val="009149CB"/>
    <w:rsid w:val="00936FD3"/>
    <w:rsid w:val="009519EA"/>
    <w:rsid w:val="00956EF3"/>
    <w:rsid w:val="00985DA6"/>
    <w:rsid w:val="009C7AB7"/>
    <w:rsid w:val="009D2E70"/>
    <w:rsid w:val="009E53D5"/>
    <w:rsid w:val="00A214B5"/>
    <w:rsid w:val="00A76878"/>
    <w:rsid w:val="00A8694F"/>
    <w:rsid w:val="00A95C4C"/>
    <w:rsid w:val="00AA1242"/>
    <w:rsid w:val="00AB4ABB"/>
    <w:rsid w:val="00AC28A8"/>
    <w:rsid w:val="00AF2957"/>
    <w:rsid w:val="00AF5535"/>
    <w:rsid w:val="00B01B37"/>
    <w:rsid w:val="00B17474"/>
    <w:rsid w:val="00B30A25"/>
    <w:rsid w:val="00B45E80"/>
    <w:rsid w:val="00B7262C"/>
    <w:rsid w:val="00B9144D"/>
    <w:rsid w:val="00BA1BC3"/>
    <w:rsid w:val="00BB61C6"/>
    <w:rsid w:val="00BD6904"/>
    <w:rsid w:val="00BD698E"/>
    <w:rsid w:val="00BE4C11"/>
    <w:rsid w:val="00C10BAF"/>
    <w:rsid w:val="00C14DF6"/>
    <w:rsid w:val="00C217A6"/>
    <w:rsid w:val="00C42E28"/>
    <w:rsid w:val="00C45E36"/>
    <w:rsid w:val="00C568E3"/>
    <w:rsid w:val="00CA11AF"/>
    <w:rsid w:val="00CA5C04"/>
    <w:rsid w:val="00CC207A"/>
    <w:rsid w:val="00CC314A"/>
    <w:rsid w:val="00CE21DD"/>
    <w:rsid w:val="00D04118"/>
    <w:rsid w:val="00D06D56"/>
    <w:rsid w:val="00D0791C"/>
    <w:rsid w:val="00D1033F"/>
    <w:rsid w:val="00D229AF"/>
    <w:rsid w:val="00D43589"/>
    <w:rsid w:val="00D474E2"/>
    <w:rsid w:val="00D74CE9"/>
    <w:rsid w:val="00D84DCC"/>
    <w:rsid w:val="00DA5C80"/>
    <w:rsid w:val="00DD3267"/>
    <w:rsid w:val="00DD43E1"/>
    <w:rsid w:val="00DD6662"/>
    <w:rsid w:val="00DE368D"/>
    <w:rsid w:val="00DF3496"/>
    <w:rsid w:val="00E106B0"/>
    <w:rsid w:val="00E16DA7"/>
    <w:rsid w:val="00E3795C"/>
    <w:rsid w:val="00E53F1D"/>
    <w:rsid w:val="00E5661A"/>
    <w:rsid w:val="00E8255D"/>
    <w:rsid w:val="00EC0AB6"/>
    <w:rsid w:val="00ED14C4"/>
    <w:rsid w:val="00ED1875"/>
    <w:rsid w:val="00EF005C"/>
    <w:rsid w:val="00F01FCC"/>
    <w:rsid w:val="00F04EB8"/>
    <w:rsid w:val="00F059AA"/>
    <w:rsid w:val="00F10473"/>
    <w:rsid w:val="00F36635"/>
    <w:rsid w:val="00F96E8D"/>
    <w:rsid w:val="00FA210B"/>
    <w:rsid w:val="00FB3947"/>
    <w:rsid w:val="00FF2AB4"/>
    <w:rsid w:val="00FF38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1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15FE5"/>
    <w:rPr>
      <w:sz w:val="18"/>
      <w:szCs w:val="18"/>
    </w:rPr>
  </w:style>
  <w:style w:type="paragraph" w:styleId="CommentText">
    <w:name w:val="annotation text"/>
    <w:basedOn w:val="Normal"/>
    <w:link w:val="CommentTextChar"/>
    <w:uiPriority w:val="99"/>
    <w:semiHidden/>
    <w:unhideWhenUsed/>
    <w:rsid w:val="00215FE5"/>
  </w:style>
  <w:style w:type="character" w:customStyle="1" w:styleId="CommentTextChar">
    <w:name w:val="Comment Text Char"/>
    <w:basedOn w:val="DefaultParagraphFont"/>
    <w:link w:val="CommentText"/>
    <w:uiPriority w:val="99"/>
    <w:semiHidden/>
    <w:rsid w:val="00215FE5"/>
    <w:rPr>
      <w:sz w:val="24"/>
      <w:szCs w:val="24"/>
    </w:rPr>
  </w:style>
  <w:style w:type="paragraph" w:styleId="CommentSubject">
    <w:name w:val="annotation subject"/>
    <w:basedOn w:val="CommentText"/>
    <w:next w:val="CommentText"/>
    <w:link w:val="CommentSubjectChar"/>
    <w:uiPriority w:val="99"/>
    <w:semiHidden/>
    <w:unhideWhenUsed/>
    <w:rsid w:val="00215FE5"/>
    <w:rPr>
      <w:b/>
      <w:bCs/>
      <w:sz w:val="20"/>
      <w:szCs w:val="20"/>
    </w:rPr>
  </w:style>
  <w:style w:type="character" w:customStyle="1" w:styleId="CommentSubjectChar">
    <w:name w:val="Comment Subject Char"/>
    <w:basedOn w:val="CommentTextChar"/>
    <w:link w:val="CommentSubject"/>
    <w:uiPriority w:val="99"/>
    <w:semiHidden/>
    <w:rsid w:val="00215FE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15FE5"/>
    <w:rPr>
      <w:sz w:val="18"/>
      <w:szCs w:val="18"/>
    </w:rPr>
  </w:style>
  <w:style w:type="paragraph" w:styleId="CommentText">
    <w:name w:val="annotation text"/>
    <w:basedOn w:val="Normal"/>
    <w:link w:val="CommentTextChar"/>
    <w:uiPriority w:val="99"/>
    <w:semiHidden/>
    <w:unhideWhenUsed/>
    <w:rsid w:val="00215FE5"/>
  </w:style>
  <w:style w:type="character" w:customStyle="1" w:styleId="CommentTextChar">
    <w:name w:val="Comment Text Char"/>
    <w:basedOn w:val="DefaultParagraphFont"/>
    <w:link w:val="CommentText"/>
    <w:uiPriority w:val="99"/>
    <w:semiHidden/>
    <w:rsid w:val="00215FE5"/>
    <w:rPr>
      <w:sz w:val="24"/>
      <w:szCs w:val="24"/>
    </w:rPr>
  </w:style>
  <w:style w:type="paragraph" w:styleId="CommentSubject">
    <w:name w:val="annotation subject"/>
    <w:basedOn w:val="CommentText"/>
    <w:next w:val="CommentText"/>
    <w:link w:val="CommentSubjectChar"/>
    <w:uiPriority w:val="99"/>
    <w:semiHidden/>
    <w:unhideWhenUsed/>
    <w:rsid w:val="00215FE5"/>
    <w:rPr>
      <w:b/>
      <w:bCs/>
      <w:sz w:val="20"/>
      <w:szCs w:val="20"/>
    </w:rPr>
  </w:style>
  <w:style w:type="character" w:customStyle="1" w:styleId="CommentSubjectChar">
    <w:name w:val="Comment Subject Char"/>
    <w:basedOn w:val="CommentTextChar"/>
    <w:link w:val="CommentSubject"/>
    <w:uiPriority w:val="99"/>
    <w:semiHidden/>
    <w:rsid w:val="00215F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556">
      <w:bodyDiv w:val="1"/>
      <w:marLeft w:val="0"/>
      <w:marRight w:val="0"/>
      <w:marTop w:val="0"/>
      <w:marBottom w:val="0"/>
      <w:divBdr>
        <w:top w:val="none" w:sz="0" w:space="0" w:color="auto"/>
        <w:left w:val="none" w:sz="0" w:space="0" w:color="auto"/>
        <w:bottom w:val="none" w:sz="0" w:space="0" w:color="auto"/>
        <w:right w:val="none" w:sz="0" w:space="0" w:color="auto"/>
      </w:divBdr>
      <w:divsChild>
        <w:div w:id="483594275">
          <w:marLeft w:val="547"/>
          <w:marRight w:val="0"/>
          <w:marTop w:val="0"/>
          <w:marBottom w:val="0"/>
          <w:divBdr>
            <w:top w:val="none" w:sz="0" w:space="0" w:color="auto"/>
            <w:left w:val="none" w:sz="0" w:space="0" w:color="auto"/>
            <w:bottom w:val="none" w:sz="0" w:space="0" w:color="auto"/>
            <w:right w:val="none" w:sz="0" w:space="0" w:color="auto"/>
          </w:divBdr>
        </w:div>
      </w:divsChild>
    </w:div>
    <w:div w:id="1179006163">
      <w:bodyDiv w:val="1"/>
      <w:marLeft w:val="0"/>
      <w:marRight w:val="0"/>
      <w:marTop w:val="0"/>
      <w:marBottom w:val="0"/>
      <w:divBdr>
        <w:top w:val="none" w:sz="0" w:space="0" w:color="auto"/>
        <w:left w:val="none" w:sz="0" w:space="0" w:color="auto"/>
        <w:bottom w:val="none" w:sz="0" w:space="0" w:color="auto"/>
        <w:right w:val="none" w:sz="0" w:space="0" w:color="auto"/>
      </w:divBdr>
    </w:div>
    <w:div w:id="12967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2014 - 2015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af92ea60-3c87-4e06-b95f-ecf170ab4d59">Template</Document_x0020_Type>
    <Content_x0020_Type xmlns="af92ea60-3c87-4e06-b95f-ecf170ab4d59">SLO</Content_x0020_Type>
    <Audience xmlns="af92ea60-3c87-4e06-b95f-ecf170ab4d59">
      <Value>Teachers</Value>
    </Audie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1067D45096A4FB6F8783EAAAD3783" ma:contentTypeVersion="3" ma:contentTypeDescription="Create a new document." ma:contentTypeScope="" ma:versionID="0b165733d5b89eb229a334d8b689bd90">
  <xsd:schema xmlns:xsd="http://www.w3.org/2001/XMLSchema" xmlns:xs="http://www.w3.org/2001/XMLSchema" xmlns:p="http://schemas.microsoft.com/office/2006/metadata/properties" xmlns:ns1="http://schemas.microsoft.com/sharepoint/v3" xmlns:ns2="af92ea60-3c87-4e06-b95f-ecf170ab4d59" targetNamespace="http://schemas.microsoft.com/office/2006/metadata/properties" ma:root="true" ma:fieldsID="f482ee3e342fb7da58b8d75bdd466d20" ns1:_="" ns2:_="">
    <xsd:import namespace="http://schemas.microsoft.com/sharepoint/v3"/>
    <xsd:import namespace="af92ea60-3c87-4e06-b95f-ecf170ab4d59"/>
    <xsd:element name="properties">
      <xsd:complexType>
        <xsd:sequence>
          <xsd:element name="documentManagement">
            <xsd:complexType>
              <xsd:all>
                <xsd:element ref="ns1:PublishingStartDate" minOccurs="0"/>
                <xsd:element ref="ns1:PublishingExpirationDate" minOccurs="0"/>
                <xsd:element ref="ns2:Audience" minOccurs="0"/>
                <xsd:element ref="ns2:Content_x0020_Typ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2ea60-3c87-4e06-b95f-ecf170ab4d59" elementFormDefault="qualified">
    <xsd:import namespace="http://schemas.microsoft.com/office/2006/documentManagement/types"/>
    <xsd:import namespace="http://schemas.microsoft.com/office/infopath/2007/PartnerControls"/>
    <xsd:element name="Audience" ma:index="10" nillable="true" ma:displayName="Audience" ma:default="Teachers" ma:internalName="Audience">
      <xsd:complexType>
        <xsd:complexContent>
          <xsd:extension base="dms:MultiChoice">
            <xsd:sequence>
              <xsd:element name="Value" maxOccurs="unbounded" minOccurs="0" nillable="true">
                <xsd:simpleType>
                  <xsd:restriction base="dms:Choice">
                    <xsd:enumeration value="Teachers"/>
                    <xsd:enumeration value="NCTs"/>
                    <xsd:enumeration value="Admins"/>
                  </xsd:restriction>
                </xsd:simpleType>
              </xsd:element>
            </xsd:sequence>
          </xsd:extension>
        </xsd:complexContent>
      </xsd:complexType>
    </xsd:element>
    <xsd:element name="Content_x0020_Type" ma:index="11" nillable="true" ma:displayName="Content Type" ma:default="SLO" ma:format="Dropdown" ma:internalName="Content_x0020_Type">
      <xsd:simpleType>
        <xsd:restriction base="dms:Choice">
          <xsd:enumeration value="SLO"/>
          <xsd:enumeration value="SSIO"/>
          <xsd:enumeration value="Both"/>
        </xsd:restriction>
      </xsd:simpleType>
    </xsd:element>
    <xsd:element name="Document_x0020_Type" ma:index="12" nillable="true" ma:displayName="Document Type" ma:default="Form" ma:format="Dropdown" ma:internalName="Document_x0020_Type">
      <xsd:simpleType>
        <xsd:restriction base="dms:Choice">
          <xsd:enumeration value="Form"/>
          <xsd:enumeration value="Guidelines"/>
          <xsd:enumeration value="Rubric"/>
          <xsd:enumeration value="Template"/>
          <xsd:enumeration value="Work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ED69E0-2873-4351-8C72-EABE165E7A39}">
  <ds:schemaRefs>
    <ds:schemaRef ds:uri="http://schemas.microsoft.com/office/2006/metadata/properties"/>
    <ds:schemaRef ds:uri="http://schemas.microsoft.com/office/infopath/2007/PartnerControls"/>
    <ds:schemaRef ds:uri="http://schemas.microsoft.com/sharepoint/v3"/>
    <ds:schemaRef ds:uri="af92ea60-3c87-4e06-b95f-ecf170ab4d59"/>
  </ds:schemaRefs>
</ds:datastoreItem>
</file>

<file path=customXml/itemProps3.xml><?xml version="1.0" encoding="utf-8"?>
<ds:datastoreItem xmlns:ds="http://schemas.openxmlformats.org/officeDocument/2006/customXml" ds:itemID="{C64650D3-8991-4E4B-91C2-7ECF6A72E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2ea60-3c87-4e06-b95f-ecf170ab4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1C2A0-C3C5-4F95-93AB-C34F8B75F2D6}">
  <ds:schemaRefs>
    <ds:schemaRef ds:uri="http://schemas.microsoft.com/sharepoint/v3/contenttype/forms"/>
  </ds:schemaRefs>
</ds:datastoreItem>
</file>

<file path=customXml/itemProps5.xml><?xml version="1.0" encoding="utf-8"?>
<ds:datastoreItem xmlns:ds="http://schemas.openxmlformats.org/officeDocument/2006/customXml" ds:itemID="{480267F3-372D-CE48-928E-115478D1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5204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Hawaii DOE student learning objectives</vt:lpstr>
    </vt:vector>
  </TitlesOfParts>
  <Company>HIDOE</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dc:title>
  <dc:subject/>
  <dc:creator>ohr</dc:creator>
  <cp:keywords/>
  <dc:description/>
  <cp:lastModifiedBy>Gisele Wong</cp:lastModifiedBy>
  <cp:revision>2</cp:revision>
  <cp:lastPrinted>2013-06-12T21:52:00Z</cp:lastPrinted>
  <dcterms:created xsi:type="dcterms:W3CDTF">2015-08-18T06:44:00Z</dcterms:created>
  <dcterms:modified xsi:type="dcterms:W3CDTF">2015-08-18T06:44:00Z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0x0101001771067D45096A4FB6F8783EAAAD3783</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